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8B" w:rsidRDefault="00C02A8B" w:rsidP="00C02A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Программа </w:t>
      </w:r>
    </w:p>
    <w:p w:rsidR="00C02A8B" w:rsidRDefault="00C02A8B" w:rsidP="00C02A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работы </w:t>
      </w:r>
      <w:r w:rsidR="005871B0">
        <w:rPr>
          <w:b/>
          <w:sz w:val="28"/>
          <w:u w:val="single"/>
        </w:rPr>
        <w:t>5</w:t>
      </w:r>
      <w:r w:rsidR="0004225B" w:rsidRPr="0004225B">
        <w:rPr>
          <w:b/>
          <w:sz w:val="28"/>
          <w:u w:val="single"/>
          <w:vertAlign w:val="superscript"/>
        </w:rPr>
        <w:t>ой</w:t>
      </w:r>
      <w:r w:rsidR="0004225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Всероссийской Школы-семинара</w:t>
      </w:r>
    </w:p>
    <w:p w:rsidR="00C02A8B" w:rsidRDefault="00C02A8B" w:rsidP="00C02A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«Аэрофизика и физическая механика классических и квантовых систем</w:t>
      </w:r>
      <w:r w:rsidR="00A350BA">
        <w:rPr>
          <w:b/>
          <w:sz w:val="28"/>
          <w:u w:val="single"/>
        </w:rPr>
        <w:t>»</w:t>
      </w:r>
      <w:r w:rsidR="0001459F">
        <w:rPr>
          <w:b/>
          <w:sz w:val="28"/>
          <w:u w:val="single"/>
        </w:rPr>
        <w:t xml:space="preserve"> (АФМ</w:t>
      </w:r>
      <w:r w:rsidR="008141C6">
        <w:rPr>
          <w:b/>
          <w:sz w:val="28"/>
          <w:u w:val="single"/>
        </w:rPr>
        <w:t>-201</w:t>
      </w:r>
      <w:r w:rsidR="005871B0">
        <w:rPr>
          <w:b/>
          <w:sz w:val="28"/>
          <w:u w:val="single"/>
        </w:rPr>
        <w:t>1</w:t>
      </w:r>
      <w:r w:rsidR="0001459F">
        <w:rPr>
          <w:b/>
          <w:sz w:val="28"/>
          <w:u w:val="single"/>
        </w:rPr>
        <w:t>)</w:t>
      </w:r>
    </w:p>
    <w:p w:rsidR="00C02A8B" w:rsidRDefault="00C02A8B" w:rsidP="00C02A8B">
      <w:pPr>
        <w:jc w:val="center"/>
        <w:rPr>
          <w:b/>
          <w:sz w:val="28"/>
          <w:u w:val="single"/>
        </w:rPr>
      </w:pPr>
    </w:p>
    <w:p w:rsidR="0001459F" w:rsidRDefault="00C02A8B" w:rsidP="00C02A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</w:t>
      </w:r>
      <w:r w:rsidR="0001459F">
        <w:rPr>
          <w:b/>
          <w:sz w:val="28"/>
          <w:u w:val="single"/>
        </w:rPr>
        <w:t xml:space="preserve">нститут проблем механики </w:t>
      </w:r>
      <w:r w:rsidR="003C6C8F">
        <w:rPr>
          <w:b/>
          <w:sz w:val="28"/>
          <w:u w:val="single"/>
        </w:rPr>
        <w:t>им. А.Ю.Ишлинского РАН</w:t>
      </w:r>
    </w:p>
    <w:p w:rsidR="00C02A8B" w:rsidRDefault="005871B0" w:rsidP="00C02A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29</w:t>
      </w:r>
      <w:r w:rsidR="006D452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—</w:t>
      </w:r>
      <w:r w:rsidR="006D452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30 ноября</w:t>
      </w:r>
      <w:r w:rsidR="00C02A8B">
        <w:rPr>
          <w:b/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C02A8B">
          <w:rPr>
            <w:b/>
            <w:sz w:val="28"/>
            <w:u w:val="single"/>
          </w:rPr>
          <w:t>20</w:t>
        </w:r>
        <w:r w:rsidR="0004225B">
          <w:rPr>
            <w:b/>
            <w:sz w:val="28"/>
            <w:u w:val="single"/>
          </w:rPr>
          <w:t>1</w:t>
        </w:r>
        <w:r>
          <w:rPr>
            <w:b/>
            <w:sz w:val="28"/>
            <w:u w:val="single"/>
          </w:rPr>
          <w:t>1</w:t>
        </w:r>
        <w:r w:rsidR="00C02A8B">
          <w:rPr>
            <w:b/>
            <w:sz w:val="28"/>
            <w:u w:val="single"/>
          </w:rPr>
          <w:t xml:space="preserve"> г</w:t>
        </w:r>
      </w:smartTag>
      <w:r w:rsidR="00C02A8B">
        <w:rPr>
          <w:b/>
          <w:sz w:val="28"/>
          <w:u w:val="single"/>
        </w:rPr>
        <w:t>.</w:t>
      </w:r>
    </w:p>
    <w:p w:rsidR="00C02A8B" w:rsidRDefault="00C02A8B">
      <w:pPr>
        <w:jc w:val="both"/>
        <w:rPr>
          <w:b/>
          <w:sz w:val="28"/>
          <w:u w:val="single"/>
        </w:rPr>
      </w:pPr>
    </w:p>
    <w:p w:rsidR="00C02A8B" w:rsidRDefault="00C02A8B">
      <w:pPr>
        <w:jc w:val="both"/>
        <w:rPr>
          <w:b/>
          <w:sz w:val="28"/>
          <w:u w:val="single"/>
        </w:rPr>
      </w:pPr>
    </w:p>
    <w:p w:rsidR="00F802D6" w:rsidRDefault="005871B0" w:rsidP="00502C5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29 ноября 2011 (вторник)</w:t>
      </w:r>
    </w:p>
    <w:p w:rsidR="00C46818" w:rsidRDefault="00C46818">
      <w:pPr>
        <w:jc w:val="both"/>
        <w:rPr>
          <w:b/>
          <w:sz w:val="28"/>
          <w:u w:val="single"/>
        </w:rPr>
      </w:pPr>
    </w:p>
    <w:p w:rsidR="00C46818" w:rsidRPr="00C46818" w:rsidRDefault="00C46818" w:rsidP="00C46818">
      <w:pPr>
        <w:jc w:val="both"/>
        <w:rPr>
          <w:sz w:val="24"/>
        </w:rPr>
      </w:pPr>
      <w:r w:rsidRPr="00103441">
        <w:rPr>
          <w:b/>
          <w:sz w:val="24"/>
        </w:rPr>
        <w:t>9</w:t>
      </w:r>
      <w:r w:rsidRPr="00103441">
        <w:rPr>
          <w:b/>
          <w:sz w:val="24"/>
          <w:vertAlign w:val="superscript"/>
        </w:rPr>
        <w:t>00</w:t>
      </w:r>
      <w:r w:rsidRPr="00103441">
        <w:rPr>
          <w:b/>
          <w:sz w:val="24"/>
        </w:rPr>
        <w:t>-10</w:t>
      </w:r>
      <w:r w:rsidRPr="00103441">
        <w:rPr>
          <w:b/>
          <w:sz w:val="24"/>
          <w:vertAlign w:val="superscript"/>
        </w:rPr>
        <w:t>00</w:t>
      </w:r>
      <w:r w:rsidRPr="00C46818">
        <w:rPr>
          <w:sz w:val="24"/>
        </w:rPr>
        <w:t xml:space="preserve"> Регистрация участников Школы-семинара АФМ </w:t>
      </w:r>
      <w:r>
        <w:rPr>
          <w:sz w:val="24"/>
        </w:rPr>
        <w:t xml:space="preserve"> (секретариат Школы-семинара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будет работать </w:t>
      </w:r>
      <w:r w:rsidR="005871B0">
        <w:rPr>
          <w:sz w:val="24"/>
        </w:rPr>
        <w:t>29-30</w:t>
      </w:r>
      <w:r>
        <w:rPr>
          <w:sz w:val="24"/>
        </w:rPr>
        <w:t xml:space="preserve"> </w:t>
      </w:r>
      <w:r w:rsidR="005871B0">
        <w:rPr>
          <w:sz w:val="24"/>
        </w:rPr>
        <w:t>ноября</w:t>
      </w:r>
      <w:r>
        <w:rPr>
          <w:sz w:val="24"/>
        </w:rPr>
        <w:t xml:space="preserve"> в фойе актового зала ИПМех РАН</w:t>
      </w:r>
      <w:r w:rsidRPr="00C46818">
        <w:rPr>
          <w:sz w:val="24"/>
        </w:rPr>
        <w:t>)</w:t>
      </w:r>
    </w:p>
    <w:p w:rsidR="00F802D6" w:rsidRDefault="00F802D6">
      <w:pPr>
        <w:jc w:val="both"/>
        <w:rPr>
          <w:sz w:val="24"/>
        </w:rPr>
      </w:pPr>
    </w:p>
    <w:p w:rsidR="00F802D6" w:rsidRDefault="00F802D6">
      <w:pPr>
        <w:jc w:val="both"/>
        <w:rPr>
          <w:b/>
          <w:sz w:val="24"/>
        </w:rPr>
      </w:pPr>
      <w:r w:rsidRPr="00103441">
        <w:rPr>
          <w:b/>
          <w:sz w:val="24"/>
        </w:rPr>
        <w:t>10</w:t>
      </w:r>
      <w:r w:rsidRPr="00103441">
        <w:rPr>
          <w:b/>
          <w:sz w:val="24"/>
          <w:vertAlign w:val="superscript"/>
        </w:rPr>
        <w:t>00</w:t>
      </w:r>
      <w:r w:rsidRPr="00103441">
        <w:rPr>
          <w:b/>
          <w:sz w:val="24"/>
        </w:rPr>
        <w:t>-10</w:t>
      </w:r>
      <w:r w:rsidR="005871B0" w:rsidRPr="00103441">
        <w:rPr>
          <w:b/>
          <w:sz w:val="24"/>
          <w:vertAlign w:val="superscript"/>
        </w:rPr>
        <w:t>10</w:t>
      </w:r>
      <w:r>
        <w:rPr>
          <w:b/>
          <w:sz w:val="24"/>
        </w:rPr>
        <w:t xml:space="preserve"> </w:t>
      </w:r>
      <w:r w:rsidR="005871B0">
        <w:rPr>
          <w:b/>
          <w:sz w:val="24"/>
        </w:rPr>
        <w:t xml:space="preserve">Суржиков </w:t>
      </w:r>
      <w:r w:rsidR="00650198">
        <w:rPr>
          <w:b/>
          <w:sz w:val="24"/>
        </w:rPr>
        <w:t xml:space="preserve">С.Т. </w:t>
      </w:r>
      <w:r w:rsidR="0001459F">
        <w:rPr>
          <w:b/>
          <w:sz w:val="24"/>
        </w:rPr>
        <w:t>(</w:t>
      </w:r>
      <w:r>
        <w:rPr>
          <w:b/>
          <w:sz w:val="24"/>
        </w:rPr>
        <w:t>ИПМех РАН</w:t>
      </w:r>
      <w:r w:rsidR="0001459F">
        <w:rPr>
          <w:b/>
          <w:sz w:val="24"/>
        </w:rPr>
        <w:t>)</w:t>
      </w:r>
      <w:r>
        <w:rPr>
          <w:b/>
          <w:sz w:val="24"/>
        </w:rPr>
        <w:t xml:space="preserve">. Открытие </w:t>
      </w:r>
      <w:r w:rsidR="003C6C8F">
        <w:rPr>
          <w:b/>
          <w:sz w:val="24"/>
        </w:rPr>
        <w:t xml:space="preserve">Школы-семинара </w:t>
      </w:r>
      <w:r>
        <w:rPr>
          <w:b/>
          <w:sz w:val="24"/>
        </w:rPr>
        <w:t>АФМ</w:t>
      </w:r>
      <w:r w:rsidR="003C6C8F">
        <w:rPr>
          <w:b/>
          <w:sz w:val="24"/>
        </w:rPr>
        <w:t>-201</w:t>
      </w:r>
      <w:r w:rsidR="005871B0">
        <w:rPr>
          <w:b/>
          <w:sz w:val="24"/>
        </w:rPr>
        <w:t>1</w:t>
      </w:r>
      <w:r w:rsidR="00502C51">
        <w:rPr>
          <w:b/>
          <w:sz w:val="24"/>
        </w:rPr>
        <w:t>.</w:t>
      </w:r>
    </w:p>
    <w:p w:rsidR="00F802D6" w:rsidRDefault="00F802D6">
      <w:pPr>
        <w:jc w:val="both"/>
        <w:rPr>
          <w:sz w:val="24"/>
        </w:rPr>
      </w:pPr>
    </w:p>
    <w:p w:rsidR="005871B0" w:rsidRPr="00F13EA2" w:rsidRDefault="00F802D6" w:rsidP="005871B0">
      <w:pPr>
        <w:pStyle w:val="Heading1"/>
        <w:jc w:val="both"/>
        <w:rPr>
          <w:sz w:val="24"/>
        </w:rPr>
      </w:pPr>
      <w:r w:rsidRPr="00103441">
        <w:rPr>
          <w:b/>
          <w:sz w:val="24"/>
        </w:rPr>
        <w:t>10</w:t>
      </w:r>
      <w:r w:rsidR="005871B0" w:rsidRPr="00103441">
        <w:rPr>
          <w:b/>
          <w:sz w:val="24"/>
          <w:vertAlign w:val="superscript"/>
        </w:rPr>
        <w:t>10</w:t>
      </w:r>
      <w:r w:rsidRPr="00103441">
        <w:rPr>
          <w:b/>
          <w:sz w:val="24"/>
        </w:rPr>
        <w:t>-10</w:t>
      </w:r>
      <w:r w:rsidR="005871B0" w:rsidRPr="00103441">
        <w:rPr>
          <w:b/>
          <w:sz w:val="24"/>
          <w:vertAlign w:val="superscript"/>
        </w:rPr>
        <w:t>4</w:t>
      </w:r>
      <w:r w:rsidRPr="00103441">
        <w:rPr>
          <w:b/>
          <w:sz w:val="24"/>
          <w:vertAlign w:val="superscript"/>
        </w:rPr>
        <w:t>0</w:t>
      </w:r>
      <w:r>
        <w:rPr>
          <w:sz w:val="24"/>
        </w:rPr>
        <w:t xml:space="preserve"> </w:t>
      </w:r>
      <w:r w:rsidR="005871B0" w:rsidRPr="005E2E92">
        <w:rPr>
          <w:b/>
          <w:sz w:val="24"/>
        </w:rPr>
        <w:t>Ковалев</w:t>
      </w:r>
      <w:r w:rsidR="008E1ECB" w:rsidRPr="005E2E92">
        <w:rPr>
          <w:b/>
          <w:sz w:val="24"/>
        </w:rPr>
        <w:t xml:space="preserve"> В.Л.</w:t>
      </w:r>
      <w:r w:rsidR="005871B0" w:rsidRPr="005E2E92">
        <w:rPr>
          <w:b/>
          <w:sz w:val="24"/>
        </w:rPr>
        <w:t>, Крупнов</w:t>
      </w:r>
      <w:r w:rsidR="008E1ECB" w:rsidRPr="005E2E92">
        <w:rPr>
          <w:b/>
          <w:sz w:val="24"/>
        </w:rPr>
        <w:t xml:space="preserve"> А.А.</w:t>
      </w:r>
      <w:r w:rsidR="005871B0" w:rsidRPr="005E2E92">
        <w:rPr>
          <w:b/>
          <w:sz w:val="24"/>
        </w:rPr>
        <w:t>, Погосбекян</w:t>
      </w:r>
      <w:r w:rsidR="008E1ECB" w:rsidRPr="005E2E92">
        <w:rPr>
          <w:b/>
          <w:sz w:val="24"/>
        </w:rPr>
        <w:t xml:space="preserve"> М.Ю.</w:t>
      </w:r>
      <w:r w:rsidR="005871B0" w:rsidRPr="005E2E92">
        <w:rPr>
          <w:b/>
          <w:sz w:val="24"/>
        </w:rPr>
        <w:t>, Бучаченко</w:t>
      </w:r>
      <w:r w:rsidR="008E1ECB" w:rsidRPr="005E2E92">
        <w:rPr>
          <w:b/>
          <w:sz w:val="24"/>
        </w:rPr>
        <w:t xml:space="preserve"> А.А.</w:t>
      </w:r>
      <w:r w:rsidR="005871B0">
        <w:rPr>
          <w:sz w:val="24"/>
        </w:rPr>
        <w:t xml:space="preserve"> (МГУ)</w:t>
      </w:r>
    </w:p>
    <w:p w:rsidR="00F802D6" w:rsidRPr="005871B0" w:rsidRDefault="005871B0" w:rsidP="005871B0">
      <w:pPr>
        <w:jc w:val="both"/>
        <w:rPr>
          <w:sz w:val="24"/>
          <w:szCs w:val="24"/>
        </w:rPr>
      </w:pPr>
      <w:r w:rsidRPr="005871B0">
        <w:rPr>
          <w:sz w:val="24"/>
          <w:szCs w:val="24"/>
        </w:rPr>
        <w:tab/>
      </w:r>
      <w:r w:rsidRPr="005871B0">
        <w:rPr>
          <w:sz w:val="24"/>
          <w:szCs w:val="24"/>
        </w:rPr>
        <w:tab/>
        <w:t xml:space="preserve">Моделирование каталитической активности теплозащитных покрытий из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>первых принципов</w:t>
      </w:r>
    </w:p>
    <w:p w:rsidR="008D5B06" w:rsidRDefault="00F802D6" w:rsidP="005871B0">
      <w:pPr>
        <w:jc w:val="both"/>
        <w:rPr>
          <w:sz w:val="24"/>
          <w:szCs w:val="24"/>
        </w:rPr>
      </w:pPr>
      <w:r w:rsidRPr="00103441">
        <w:rPr>
          <w:b/>
          <w:sz w:val="24"/>
        </w:rPr>
        <w:t>10</w:t>
      </w:r>
      <w:r w:rsidR="005871B0" w:rsidRPr="00103441">
        <w:rPr>
          <w:b/>
          <w:sz w:val="24"/>
          <w:vertAlign w:val="superscript"/>
        </w:rPr>
        <w:t>40</w:t>
      </w:r>
      <w:r w:rsidRPr="00103441">
        <w:rPr>
          <w:b/>
          <w:sz w:val="24"/>
        </w:rPr>
        <w:t>-1</w:t>
      </w:r>
      <w:r w:rsidR="005871B0" w:rsidRPr="00103441">
        <w:rPr>
          <w:b/>
          <w:sz w:val="24"/>
        </w:rPr>
        <w:t>1</w:t>
      </w:r>
      <w:r w:rsidR="005871B0" w:rsidRPr="00103441">
        <w:rPr>
          <w:b/>
          <w:sz w:val="24"/>
          <w:vertAlign w:val="superscript"/>
        </w:rPr>
        <w:t>10</w:t>
      </w:r>
      <w:r>
        <w:rPr>
          <w:sz w:val="24"/>
        </w:rPr>
        <w:t xml:space="preserve"> </w:t>
      </w:r>
      <w:r w:rsidR="005871B0" w:rsidRPr="005E2E92">
        <w:rPr>
          <w:b/>
          <w:sz w:val="24"/>
          <w:szCs w:val="24"/>
        </w:rPr>
        <w:t>Емельянов А.В., Еремин А.В., Сивкова Е.Э., Фортов В.Е.</w:t>
      </w:r>
      <w:r w:rsidR="005871B0" w:rsidRPr="005871B0">
        <w:rPr>
          <w:sz w:val="24"/>
          <w:szCs w:val="24"/>
        </w:rPr>
        <w:t xml:space="preserve"> (ОИВТ РАН), </w:t>
      </w:r>
      <w:r w:rsidR="005871B0">
        <w:rPr>
          <w:sz w:val="24"/>
          <w:szCs w:val="24"/>
        </w:rPr>
        <w:tab/>
      </w:r>
      <w:r w:rsidR="005871B0">
        <w:rPr>
          <w:sz w:val="24"/>
          <w:szCs w:val="24"/>
        </w:rPr>
        <w:tab/>
      </w:r>
      <w:r w:rsidR="005871B0">
        <w:rPr>
          <w:sz w:val="24"/>
          <w:szCs w:val="24"/>
        </w:rPr>
        <w:tab/>
      </w:r>
      <w:r w:rsidR="005871B0" w:rsidRPr="005E2E92">
        <w:rPr>
          <w:b/>
          <w:sz w:val="24"/>
          <w:szCs w:val="24"/>
        </w:rPr>
        <w:t>Петрушевич</w:t>
      </w:r>
      <w:r w:rsidR="005871B0" w:rsidRPr="005E2E92">
        <w:rPr>
          <w:b/>
        </w:rPr>
        <w:t xml:space="preserve"> </w:t>
      </w:r>
      <w:r w:rsidR="005871B0" w:rsidRPr="005E2E92">
        <w:rPr>
          <w:b/>
          <w:sz w:val="24"/>
          <w:szCs w:val="24"/>
        </w:rPr>
        <w:t>Ю.В., Старостин</w:t>
      </w:r>
      <w:r w:rsidR="005871B0" w:rsidRPr="005E2E92">
        <w:rPr>
          <w:b/>
          <w:sz w:val="24"/>
          <w:szCs w:val="24"/>
          <w:vertAlign w:val="superscript"/>
        </w:rPr>
        <w:t xml:space="preserve">  </w:t>
      </w:r>
      <w:r w:rsidR="005871B0" w:rsidRPr="005E2E92">
        <w:rPr>
          <w:b/>
          <w:sz w:val="24"/>
          <w:szCs w:val="24"/>
        </w:rPr>
        <w:t>А.Н., Таран</w:t>
      </w:r>
      <w:r w:rsidR="005871B0" w:rsidRPr="005E2E92">
        <w:rPr>
          <w:b/>
        </w:rPr>
        <w:t xml:space="preserve"> </w:t>
      </w:r>
      <w:r w:rsidR="005871B0" w:rsidRPr="005E2E92">
        <w:rPr>
          <w:b/>
          <w:sz w:val="24"/>
          <w:szCs w:val="24"/>
        </w:rPr>
        <w:t xml:space="preserve">М.Д. </w:t>
      </w:r>
      <w:r w:rsidR="005871B0" w:rsidRPr="005871B0">
        <w:rPr>
          <w:sz w:val="24"/>
          <w:szCs w:val="24"/>
        </w:rPr>
        <w:t xml:space="preserve">(ТРИНИТИ) Квантовые </w:t>
      </w:r>
      <w:r w:rsidR="005871B0">
        <w:rPr>
          <w:sz w:val="24"/>
          <w:szCs w:val="24"/>
        </w:rPr>
        <w:tab/>
      </w:r>
      <w:r w:rsidR="005871B0">
        <w:rPr>
          <w:sz w:val="24"/>
          <w:szCs w:val="24"/>
        </w:rPr>
        <w:tab/>
      </w:r>
      <w:r w:rsidR="005871B0">
        <w:rPr>
          <w:sz w:val="24"/>
          <w:szCs w:val="24"/>
        </w:rPr>
        <w:tab/>
      </w:r>
      <w:r w:rsidR="005871B0" w:rsidRPr="005871B0">
        <w:rPr>
          <w:sz w:val="24"/>
          <w:szCs w:val="24"/>
        </w:rPr>
        <w:t xml:space="preserve">эффекты в кинетике образования углеродных наночастиц за ударными </w:t>
      </w:r>
      <w:r w:rsidR="005871B0">
        <w:rPr>
          <w:sz w:val="24"/>
          <w:szCs w:val="24"/>
        </w:rPr>
        <w:tab/>
      </w:r>
      <w:r w:rsidR="005871B0">
        <w:rPr>
          <w:sz w:val="24"/>
          <w:szCs w:val="24"/>
        </w:rPr>
        <w:tab/>
      </w:r>
      <w:r w:rsidR="005871B0">
        <w:rPr>
          <w:sz w:val="24"/>
          <w:szCs w:val="24"/>
        </w:rPr>
        <w:tab/>
      </w:r>
      <w:r w:rsidR="005871B0" w:rsidRPr="005871B0">
        <w:rPr>
          <w:sz w:val="24"/>
          <w:szCs w:val="24"/>
        </w:rPr>
        <w:t>волнами</w:t>
      </w:r>
    </w:p>
    <w:p w:rsidR="005871B0" w:rsidRPr="005871B0" w:rsidRDefault="005871B0" w:rsidP="005871B0">
      <w:pPr>
        <w:jc w:val="both"/>
        <w:outlineLvl w:val="0"/>
        <w:rPr>
          <w:sz w:val="24"/>
          <w:szCs w:val="24"/>
        </w:rPr>
      </w:pPr>
      <w:r w:rsidRPr="00103441">
        <w:rPr>
          <w:b/>
          <w:sz w:val="24"/>
        </w:rPr>
        <w:t>11</w:t>
      </w:r>
      <w:r w:rsidRPr="00103441">
        <w:rPr>
          <w:b/>
          <w:sz w:val="24"/>
          <w:vertAlign w:val="superscript"/>
        </w:rPr>
        <w:t>10</w:t>
      </w:r>
      <w:r w:rsidRPr="00103441">
        <w:rPr>
          <w:b/>
          <w:sz w:val="24"/>
        </w:rPr>
        <w:t>-10</w:t>
      </w:r>
      <w:r w:rsidRPr="00103441">
        <w:rPr>
          <w:b/>
          <w:sz w:val="24"/>
          <w:vertAlign w:val="superscript"/>
        </w:rPr>
        <w:t>40</w:t>
      </w:r>
      <w:r>
        <w:rPr>
          <w:sz w:val="24"/>
        </w:rPr>
        <w:t xml:space="preserve"> </w:t>
      </w:r>
      <w:r w:rsidRPr="005E2E92">
        <w:rPr>
          <w:b/>
          <w:sz w:val="24"/>
          <w:szCs w:val="24"/>
        </w:rPr>
        <w:t>Медин С.А., Паршиков А.Н.</w:t>
      </w:r>
      <w:r w:rsidRPr="005871B0">
        <w:rPr>
          <w:sz w:val="24"/>
          <w:szCs w:val="24"/>
        </w:rPr>
        <w:t xml:space="preserve"> (ОИВТ РАН)</w:t>
      </w:r>
      <w:r>
        <w:rPr>
          <w:sz w:val="24"/>
          <w:szCs w:val="24"/>
        </w:rPr>
        <w:t xml:space="preserve"> </w:t>
      </w:r>
      <w:r w:rsidRPr="005871B0">
        <w:rPr>
          <w:sz w:val="24"/>
          <w:szCs w:val="24"/>
        </w:rPr>
        <w:t xml:space="preserve">Моделирование скользящей детонации </w:t>
      </w:r>
      <w:r w:rsidR="005E2E92">
        <w:rPr>
          <w:sz w:val="24"/>
          <w:szCs w:val="24"/>
        </w:rPr>
        <w:tab/>
      </w:r>
      <w:r w:rsidR="005E2E92">
        <w:rPr>
          <w:sz w:val="24"/>
          <w:szCs w:val="24"/>
        </w:rPr>
        <w:tab/>
      </w:r>
      <w:r w:rsidRPr="005871B0">
        <w:rPr>
          <w:sz w:val="24"/>
          <w:szCs w:val="24"/>
        </w:rPr>
        <w:t>в</w:t>
      </w:r>
      <w:r w:rsidR="005E2E92">
        <w:rPr>
          <w:sz w:val="24"/>
          <w:szCs w:val="24"/>
        </w:rPr>
        <w:t xml:space="preserve"> </w:t>
      </w:r>
      <w:r w:rsidRPr="005871B0">
        <w:rPr>
          <w:sz w:val="24"/>
          <w:szCs w:val="24"/>
        </w:rPr>
        <w:t>мелкодисперсной смеси взрывчатых и инертных веществ</w:t>
      </w:r>
    </w:p>
    <w:p w:rsidR="00F802D6" w:rsidRDefault="00F802D6">
      <w:pPr>
        <w:jc w:val="both"/>
        <w:rPr>
          <w:sz w:val="24"/>
        </w:rPr>
      </w:pPr>
    </w:p>
    <w:p w:rsidR="00F802D6" w:rsidRPr="00650198" w:rsidRDefault="00F802D6">
      <w:pPr>
        <w:jc w:val="both"/>
        <w:rPr>
          <w:b/>
          <w:sz w:val="24"/>
          <w:u w:val="single"/>
        </w:rPr>
      </w:pPr>
      <w:r w:rsidRPr="00650198">
        <w:rPr>
          <w:b/>
          <w:sz w:val="24"/>
          <w:u w:val="single"/>
        </w:rPr>
        <w:t>11</w:t>
      </w:r>
      <w:r w:rsidR="005871B0" w:rsidRPr="00650198">
        <w:rPr>
          <w:b/>
          <w:sz w:val="24"/>
          <w:u w:val="single"/>
          <w:vertAlign w:val="superscript"/>
        </w:rPr>
        <w:t>40</w:t>
      </w:r>
      <w:r w:rsidRPr="00650198">
        <w:rPr>
          <w:b/>
          <w:sz w:val="24"/>
          <w:u w:val="single"/>
        </w:rPr>
        <w:t>-1</w:t>
      </w:r>
      <w:r w:rsidR="005871B0" w:rsidRPr="00650198">
        <w:rPr>
          <w:b/>
          <w:sz w:val="24"/>
          <w:u w:val="single"/>
        </w:rPr>
        <w:t>2</w:t>
      </w:r>
      <w:r w:rsidR="005871B0" w:rsidRPr="00650198">
        <w:rPr>
          <w:b/>
          <w:sz w:val="24"/>
          <w:u w:val="single"/>
          <w:vertAlign w:val="superscript"/>
        </w:rPr>
        <w:t>0</w:t>
      </w:r>
      <w:r w:rsidRPr="00650198">
        <w:rPr>
          <w:b/>
          <w:sz w:val="24"/>
          <w:u w:val="single"/>
          <w:vertAlign w:val="superscript"/>
        </w:rPr>
        <w:t>0</w:t>
      </w:r>
      <w:r w:rsidRPr="00650198">
        <w:rPr>
          <w:b/>
          <w:sz w:val="24"/>
          <w:u w:val="single"/>
        </w:rPr>
        <w:t xml:space="preserve"> Перерыв (</w:t>
      </w:r>
      <w:r w:rsidR="00A350BA" w:rsidRPr="00650198">
        <w:rPr>
          <w:b/>
          <w:sz w:val="24"/>
          <w:u w:val="single"/>
        </w:rPr>
        <w:t>к</w:t>
      </w:r>
      <w:r w:rsidRPr="00650198">
        <w:rPr>
          <w:b/>
          <w:sz w:val="24"/>
          <w:u w:val="single"/>
        </w:rPr>
        <w:t>офе).</w:t>
      </w:r>
    </w:p>
    <w:p w:rsidR="00F802D6" w:rsidRDefault="00F802D6">
      <w:pPr>
        <w:jc w:val="both"/>
        <w:rPr>
          <w:sz w:val="24"/>
        </w:rPr>
      </w:pPr>
    </w:p>
    <w:p w:rsidR="00645D6C" w:rsidRDefault="00F802D6" w:rsidP="005871B0">
      <w:pPr>
        <w:jc w:val="both"/>
        <w:rPr>
          <w:sz w:val="24"/>
        </w:rPr>
      </w:pPr>
      <w:r w:rsidRPr="00103441">
        <w:rPr>
          <w:b/>
          <w:sz w:val="24"/>
        </w:rPr>
        <w:t>1</w:t>
      </w:r>
      <w:r w:rsidR="005871B0" w:rsidRPr="00103441">
        <w:rPr>
          <w:b/>
          <w:sz w:val="24"/>
        </w:rPr>
        <w:t>2</w:t>
      </w:r>
      <w:r w:rsidR="005871B0" w:rsidRPr="00103441">
        <w:rPr>
          <w:b/>
          <w:sz w:val="24"/>
          <w:vertAlign w:val="superscript"/>
        </w:rPr>
        <w:t>0</w:t>
      </w:r>
      <w:r w:rsidRPr="00103441">
        <w:rPr>
          <w:b/>
          <w:sz w:val="24"/>
          <w:vertAlign w:val="superscript"/>
        </w:rPr>
        <w:t>0</w:t>
      </w:r>
      <w:r w:rsidRPr="00103441">
        <w:rPr>
          <w:b/>
          <w:sz w:val="24"/>
        </w:rPr>
        <w:t>-1</w:t>
      </w:r>
      <w:r w:rsidR="005738BF" w:rsidRPr="00103441">
        <w:rPr>
          <w:b/>
          <w:sz w:val="24"/>
        </w:rPr>
        <w:t>2</w:t>
      </w:r>
      <w:r w:rsidR="005738BF" w:rsidRPr="00103441">
        <w:rPr>
          <w:b/>
          <w:sz w:val="24"/>
          <w:vertAlign w:val="superscript"/>
        </w:rPr>
        <w:t>5</w:t>
      </w:r>
      <w:r w:rsidR="00645D6C" w:rsidRPr="00103441">
        <w:rPr>
          <w:b/>
          <w:sz w:val="24"/>
          <w:vertAlign w:val="superscript"/>
        </w:rPr>
        <w:t>0</w:t>
      </w:r>
      <w:r>
        <w:rPr>
          <w:sz w:val="24"/>
        </w:rPr>
        <w:t xml:space="preserve"> </w:t>
      </w:r>
      <w:r w:rsidR="005871B0">
        <w:rPr>
          <w:sz w:val="24"/>
        </w:rPr>
        <w:t xml:space="preserve"> </w:t>
      </w:r>
      <w:r w:rsidR="008E1ECB" w:rsidRPr="008E1ECB">
        <w:rPr>
          <w:b/>
          <w:sz w:val="24"/>
        </w:rPr>
        <w:t xml:space="preserve">Будник А.П. </w:t>
      </w:r>
      <w:r w:rsidR="005871B0" w:rsidRPr="008E1ECB">
        <w:rPr>
          <w:b/>
          <w:sz w:val="24"/>
        </w:rPr>
        <w:t>Обзор докладов</w:t>
      </w:r>
    </w:p>
    <w:p w:rsidR="005871B0" w:rsidRPr="005871B0" w:rsidRDefault="005871B0" w:rsidP="005871B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B1C6B">
        <w:rPr>
          <w:sz w:val="24"/>
          <w:szCs w:val="24"/>
        </w:rPr>
        <w:t xml:space="preserve">     </w:t>
      </w:r>
      <w:r w:rsidRPr="00160103">
        <w:rPr>
          <w:b/>
          <w:sz w:val="24"/>
          <w:szCs w:val="24"/>
        </w:rPr>
        <w:t>Алексеева И.В., Будник А.П., Кузнецова Е.В., Сипачёв А.В.</w:t>
      </w:r>
      <w:r w:rsidRPr="005871B0">
        <w:rPr>
          <w:sz w:val="24"/>
          <w:szCs w:val="24"/>
        </w:rPr>
        <w:t xml:space="preserve"> (ФГУП «ФЭИ»)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>Математическое моделирование процесса генерации лазерного и</w:t>
      </w:r>
      <w:r w:rsidRPr="005871B0">
        <w:rPr>
          <w:sz w:val="24"/>
          <w:szCs w:val="24"/>
        </w:rPr>
        <w:t>з</w:t>
      </w:r>
      <w:r w:rsidRPr="005871B0">
        <w:rPr>
          <w:sz w:val="24"/>
          <w:szCs w:val="24"/>
        </w:rPr>
        <w:t xml:space="preserve">лучения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>учетом движ</w:t>
      </w:r>
      <w:r w:rsidRPr="005871B0">
        <w:rPr>
          <w:sz w:val="24"/>
          <w:szCs w:val="24"/>
        </w:rPr>
        <w:t>е</w:t>
      </w:r>
      <w:r w:rsidRPr="005871B0">
        <w:rPr>
          <w:sz w:val="24"/>
          <w:szCs w:val="24"/>
        </w:rPr>
        <w:t>ния гелий-азот-водородной активной среды</w:t>
      </w:r>
    </w:p>
    <w:p w:rsidR="005871B0" w:rsidRPr="005871B0" w:rsidRDefault="005871B0" w:rsidP="005871B0">
      <w:pPr>
        <w:pStyle w:val="BodyText"/>
        <w:widowControl w:val="0"/>
        <w:outlineLvl w:val="0"/>
      </w:pPr>
      <w:r>
        <w:tab/>
      </w:r>
      <w:r w:rsidR="006B1C6B">
        <w:t xml:space="preserve">     </w:t>
      </w:r>
      <w:r w:rsidRPr="00160103">
        <w:rPr>
          <w:b/>
        </w:rPr>
        <w:t>Алексеева И.В., Будник А.П.</w:t>
      </w:r>
      <w:r w:rsidRPr="005871B0">
        <w:t xml:space="preserve"> (ФГУП «ФЭИ») Математическое моделирование </w:t>
      </w:r>
      <w:r>
        <w:tab/>
      </w:r>
      <w:r w:rsidR="006B1C6B">
        <w:tab/>
      </w:r>
      <w:r>
        <w:tab/>
      </w:r>
      <w:r w:rsidRPr="005871B0">
        <w:t>влияния трековых эффектов кинетические процесса в а</w:t>
      </w:r>
      <w:r w:rsidRPr="005871B0">
        <w:t>р</w:t>
      </w:r>
      <w:r w:rsidRPr="005871B0">
        <w:t xml:space="preserve">гон-ксеноновой </w:t>
      </w:r>
      <w:r>
        <w:tab/>
      </w:r>
      <w:r>
        <w:tab/>
      </w:r>
      <w:r>
        <w:tab/>
      </w:r>
      <w:r w:rsidRPr="005871B0">
        <w:t>активной среде</w:t>
      </w:r>
    </w:p>
    <w:p w:rsidR="005871B0" w:rsidRPr="005871B0" w:rsidRDefault="005871B0" w:rsidP="005871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1C6B">
        <w:rPr>
          <w:sz w:val="24"/>
          <w:szCs w:val="24"/>
        </w:rPr>
        <w:t xml:space="preserve">     </w:t>
      </w:r>
      <w:r w:rsidRPr="00160103">
        <w:rPr>
          <w:b/>
          <w:sz w:val="24"/>
          <w:szCs w:val="24"/>
        </w:rPr>
        <w:t>Будник А.П., Сипачёв А.В.</w:t>
      </w:r>
      <w:r w:rsidRPr="005871B0">
        <w:rPr>
          <w:sz w:val="24"/>
          <w:szCs w:val="24"/>
        </w:rPr>
        <w:t xml:space="preserve">  (ФГУП «ФЭИ») Математическое моделирование </w:t>
      </w:r>
      <w:r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>кинетических процессов при генерации лазерного излуч</w:t>
      </w:r>
      <w:r w:rsidRPr="005871B0">
        <w:rPr>
          <w:sz w:val="24"/>
          <w:szCs w:val="24"/>
        </w:rPr>
        <w:t>е</w:t>
      </w:r>
      <w:r w:rsidRPr="005871B0">
        <w:rPr>
          <w:sz w:val="24"/>
          <w:szCs w:val="24"/>
        </w:rPr>
        <w:t>ния в аргон-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>ксеноновой активной газовой среде, содержащей нан</w:t>
      </w:r>
      <w:r w:rsidRPr="005871B0">
        <w:rPr>
          <w:sz w:val="24"/>
          <w:szCs w:val="24"/>
        </w:rPr>
        <w:t>о</w:t>
      </w:r>
      <w:r w:rsidRPr="005871B0">
        <w:rPr>
          <w:sz w:val="24"/>
          <w:szCs w:val="24"/>
        </w:rPr>
        <w:t>частицы урана</w:t>
      </w:r>
    </w:p>
    <w:p w:rsidR="005871B0" w:rsidRDefault="005871B0" w:rsidP="005871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1C6B">
        <w:rPr>
          <w:sz w:val="24"/>
          <w:szCs w:val="24"/>
        </w:rPr>
        <w:t xml:space="preserve">     </w:t>
      </w:r>
      <w:r w:rsidRPr="00160103">
        <w:rPr>
          <w:b/>
          <w:sz w:val="24"/>
          <w:szCs w:val="24"/>
        </w:rPr>
        <w:t>Алексеева И.В., Будник А.П., Петрушин Ф.А., Сипачев А.В.</w:t>
      </w:r>
      <w:r w:rsidRPr="005871B0">
        <w:rPr>
          <w:sz w:val="24"/>
          <w:szCs w:val="24"/>
        </w:rPr>
        <w:t xml:space="preserve"> (ФГУП «ФЭИ») </w:t>
      </w:r>
      <w:r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 xml:space="preserve">Использование графических процессоров с поддержкой технологии </w:t>
      </w:r>
      <w:r w:rsidRPr="005871B0">
        <w:rPr>
          <w:sz w:val="24"/>
          <w:szCs w:val="24"/>
          <w:lang w:val="en-US"/>
        </w:rPr>
        <w:t>CUDA</w:t>
      </w:r>
      <w:r w:rsidRPr="005871B0">
        <w:rPr>
          <w:sz w:val="24"/>
          <w:szCs w:val="24"/>
        </w:rPr>
        <w:t xml:space="preserve"> для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 xml:space="preserve">двумерного математического моделирования газодинамических процессов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B0">
        <w:rPr>
          <w:sz w:val="24"/>
          <w:szCs w:val="24"/>
        </w:rPr>
        <w:t>сопле Лаваля</w:t>
      </w:r>
    </w:p>
    <w:p w:rsidR="005738BF" w:rsidRDefault="00C66A17" w:rsidP="005738BF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5738BF" w:rsidRPr="00103441">
        <w:rPr>
          <w:b/>
          <w:sz w:val="24"/>
          <w:szCs w:val="24"/>
        </w:rPr>
        <w:t>2</w:t>
      </w:r>
      <w:r w:rsidR="005738BF" w:rsidRPr="00103441">
        <w:rPr>
          <w:b/>
          <w:sz w:val="24"/>
          <w:szCs w:val="24"/>
          <w:vertAlign w:val="superscript"/>
        </w:rPr>
        <w:t>5</w:t>
      </w:r>
      <w:r w:rsidR="005871B0" w:rsidRPr="00103441">
        <w:rPr>
          <w:b/>
          <w:sz w:val="24"/>
          <w:szCs w:val="24"/>
          <w:vertAlign w:val="superscript"/>
        </w:rPr>
        <w:t>0</w:t>
      </w:r>
      <w:r w:rsidRPr="00103441">
        <w:rPr>
          <w:b/>
          <w:sz w:val="24"/>
          <w:szCs w:val="24"/>
        </w:rPr>
        <w:t>-1</w:t>
      </w:r>
      <w:r w:rsidR="005871B0" w:rsidRPr="00103441">
        <w:rPr>
          <w:b/>
          <w:sz w:val="24"/>
          <w:szCs w:val="24"/>
        </w:rPr>
        <w:t>3</w:t>
      </w:r>
      <w:r w:rsidR="005871B0" w:rsidRPr="00103441">
        <w:rPr>
          <w:b/>
          <w:sz w:val="24"/>
          <w:szCs w:val="24"/>
          <w:vertAlign w:val="superscript"/>
        </w:rPr>
        <w:t>1</w:t>
      </w:r>
      <w:r w:rsidR="005738BF" w:rsidRPr="00103441">
        <w:rPr>
          <w:b/>
          <w:sz w:val="24"/>
          <w:szCs w:val="24"/>
          <w:vertAlign w:val="superscript"/>
        </w:rPr>
        <w:t>0</w:t>
      </w:r>
      <w:r w:rsidRPr="005738BF">
        <w:rPr>
          <w:sz w:val="24"/>
          <w:szCs w:val="24"/>
          <w:vertAlign w:val="superscript"/>
        </w:rPr>
        <w:t xml:space="preserve"> </w:t>
      </w:r>
      <w:r w:rsidR="005871B0" w:rsidRPr="005738BF">
        <w:rPr>
          <w:sz w:val="24"/>
          <w:szCs w:val="24"/>
        </w:rPr>
        <w:t xml:space="preserve">  </w:t>
      </w:r>
      <w:r w:rsidR="005738BF" w:rsidRPr="005E2E92">
        <w:rPr>
          <w:b/>
          <w:sz w:val="24"/>
          <w:szCs w:val="24"/>
        </w:rPr>
        <w:t>Чалов С.В.</w:t>
      </w:r>
      <w:r w:rsidR="005738BF" w:rsidRPr="005738BF">
        <w:rPr>
          <w:sz w:val="24"/>
          <w:szCs w:val="24"/>
        </w:rPr>
        <w:t xml:space="preserve"> (ИПМех РАН) Солнечный ветер за фронтом гелиосферной ударной </w:t>
      </w:r>
      <w:r w:rsidR="005738BF"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 w:rsidR="005738BF">
        <w:rPr>
          <w:sz w:val="24"/>
          <w:szCs w:val="24"/>
        </w:rPr>
        <w:tab/>
      </w:r>
      <w:r w:rsidR="005738BF" w:rsidRPr="005738BF">
        <w:rPr>
          <w:sz w:val="24"/>
          <w:szCs w:val="24"/>
        </w:rPr>
        <w:t>волны:</w:t>
      </w:r>
      <w:r w:rsidR="005738BF">
        <w:rPr>
          <w:sz w:val="24"/>
          <w:szCs w:val="24"/>
        </w:rPr>
        <w:t xml:space="preserve"> </w:t>
      </w:r>
      <w:r w:rsidR="005738BF" w:rsidRPr="005738BF">
        <w:rPr>
          <w:sz w:val="24"/>
          <w:szCs w:val="24"/>
        </w:rPr>
        <w:t>измерения на аппарате Вояджер-2 и теоретические модели</w:t>
      </w:r>
    </w:p>
    <w:p w:rsidR="005871B0" w:rsidRPr="005738BF" w:rsidRDefault="005871B0" w:rsidP="005871B0">
      <w:pPr>
        <w:jc w:val="both"/>
        <w:rPr>
          <w:sz w:val="24"/>
          <w:szCs w:val="24"/>
          <w:vertAlign w:val="superscript"/>
        </w:rPr>
      </w:pPr>
      <w:r w:rsidRPr="00103441">
        <w:rPr>
          <w:b/>
          <w:sz w:val="24"/>
          <w:szCs w:val="24"/>
        </w:rPr>
        <w:t>13</w:t>
      </w:r>
      <w:r w:rsidRPr="00103441">
        <w:rPr>
          <w:b/>
          <w:sz w:val="24"/>
          <w:szCs w:val="24"/>
          <w:vertAlign w:val="superscript"/>
        </w:rPr>
        <w:t>1</w:t>
      </w:r>
      <w:r w:rsidR="005738BF" w:rsidRPr="00103441">
        <w:rPr>
          <w:b/>
          <w:sz w:val="24"/>
          <w:szCs w:val="24"/>
          <w:vertAlign w:val="superscript"/>
        </w:rPr>
        <w:t>0</w:t>
      </w:r>
      <w:r w:rsidRPr="00103441">
        <w:rPr>
          <w:b/>
          <w:sz w:val="24"/>
          <w:szCs w:val="24"/>
        </w:rPr>
        <w:t>-13</w:t>
      </w:r>
      <w:r w:rsidR="005738BF" w:rsidRPr="00103441">
        <w:rPr>
          <w:b/>
          <w:sz w:val="24"/>
          <w:szCs w:val="24"/>
          <w:vertAlign w:val="superscript"/>
        </w:rPr>
        <w:t>3</w:t>
      </w:r>
      <w:r w:rsidRPr="00103441">
        <w:rPr>
          <w:b/>
          <w:sz w:val="24"/>
          <w:szCs w:val="24"/>
          <w:vertAlign w:val="superscript"/>
        </w:rPr>
        <w:t>0</w:t>
      </w:r>
      <w:r w:rsidRPr="005738BF">
        <w:rPr>
          <w:sz w:val="24"/>
          <w:szCs w:val="24"/>
          <w:vertAlign w:val="superscript"/>
        </w:rPr>
        <w:t xml:space="preserve"> </w:t>
      </w:r>
      <w:r w:rsidRPr="005738BF">
        <w:rPr>
          <w:sz w:val="24"/>
          <w:szCs w:val="24"/>
        </w:rPr>
        <w:t xml:space="preserve"> </w:t>
      </w:r>
      <w:r w:rsidR="005738BF" w:rsidRPr="005E2E92">
        <w:rPr>
          <w:b/>
          <w:sz w:val="24"/>
          <w:szCs w:val="24"/>
        </w:rPr>
        <w:t>Катушкина О.А., Измоденов В.В.</w:t>
      </w:r>
      <w:r w:rsidR="005738BF" w:rsidRPr="005738BF">
        <w:rPr>
          <w:sz w:val="24"/>
          <w:szCs w:val="24"/>
        </w:rPr>
        <w:t xml:space="preserve"> (ИКИ, МГУ, ИПМех РАН) Об исследовании </w:t>
      </w:r>
      <w:r w:rsidR="005738BF"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 w:rsidR="005738BF">
        <w:rPr>
          <w:sz w:val="24"/>
          <w:szCs w:val="24"/>
        </w:rPr>
        <w:tab/>
      </w:r>
      <w:r w:rsidR="005738BF" w:rsidRPr="005738BF">
        <w:rPr>
          <w:sz w:val="24"/>
          <w:szCs w:val="24"/>
        </w:rPr>
        <w:t xml:space="preserve">границы гелиосферы с помощью анализа экспериментальных данных </w:t>
      </w:r>
      <w:r w:rsidR="005E2E92">
        <w:rPr>
          <w:sz w:val="24"/>
          <w:szCs w:val="24"/>
        </w:rPr>
        <w:tab/>
      </w:r>
      <w:r w:rsidR="005E2E92">
        <w:rPr>
          <w:sz w:val="24"/>
          <w:szCs w:val="24"/>
        </w:rPr>
        <w:tab/>
      </w:r>
      <w:r w:rsidR="005E2E92">
        <w:rPr>
          <w:sz w:val="24"/>
          <w:szCs w:val="24"/>
        </w:rPr>
        <w:tab/>
      </w:r>
      <w:r w:rsidR="005738BF" w:rsidRPr="005738BF">
        <w:rPr>
          <w:sz w:val="24"/>
          <w:szCs w:val="24"/>
        </w:rPr>
        <w:t>по рассеянному Лайман-альфа излучению</w:t>
      </w:r>
    </w:p>
    <w:p w:rsidR="005871B0" w:rsidRDefault="005871B0" w:rsidP="00C66A17">
      <w:pPr>
        <w:jc w:val="both"/>
        <w:rPr>
          <w:b/>
          <w:sz w:val="24"/>
          <w:szCs w:val="24"/>
        </w:rPr>
      </w:pPr>
    </w:p>
    <w:p w:rsidR="006B1C6B" w:rsidRPr="00650198" w:rsidRDefault="006B1C6B" w:rsidP="00650198">
      <w:pPr>
        <w:rPr>
          <w:b/>
          <w:sz w:val="24"/>
          <w:u w:val="single"/>
        </w:rPr>
      </w:pPr>
      <w:r w:rsidRPr="00650198">
        <w:rPr>
          <w:b/>
          <w:sz w:val="24"/>
          <w:u w:val="single"/>
        </w:rPr>
        <w:t>13</w:t>
      </w:r>
      <w:r w:rsidRPr="00650198">
        <w:rPr>
          <w:b/>
          <w:sz w:val="24"/>
          <w:u w:val="single"/>
          <w:vertAlign w:val="superscript"/>
        </w:rPr>
        <w:t>30</w:t>
      </w:r>
      <w:r w:rsidRPr="00650198">
        <w:rPr>
          <w:b/>
          <w:sz w:val="24"/>
          <w:u w:val="single"/>
        </w:rPr>
        <w:t>-14</w:t>
      </w:r>
      <w:r w:rsidRPr="00650198">
        <w:rPr>
          <w:b/>
          <w:sz w:val="24"/>
          <w:u w:val="single"/>
          <w:vertAlign w:val="superscript"/>
        </w:rPr>
        <w:t>15</w:t>
      </w:r>
      <w:r w:rsidRPr="00650198">
        <w:rPr>
          <w:b/>
          <w:sz w:val="24"/>
          <w:u w:val="single"/>
        </w:rPr>
        <w:t xml:space="preserve"> Перерыв (обед)</w:t>
      </w:r>
    </w:p>
    <w:p w:rsidR="006B1C6B" w:rsidRDefault="006B1C6B" w:rsidP="006B1C6B">
      <w:pPr>
        <w:jc w:val="both"/>
        <w:rPr>
          <w:sz w:val="24"/>
          <w:szCs w:val="24"/>
        </w:rPr>
      </w:pPr>
      <w:r w:rsidRPr="00103441">
        <w:rPr>
          <w:b/>
          <w:sz w:val="24"/>
        </w:rPr>
        <w:lastRenderedPageBreak/>
        <w:t>14</w:t>
      </w:r>
      <w:r w:rsidR="003C6C8F" w:rsidRPr="00103441">
        <w:rPr>
          <w:b/>
          <w:sz w:val="24"/>
          <w:vertAlign w:val="superscript"/>
        </w:rPr>
        <w:t>1</w:t>
      </w:r>
      <w:r w:rsidRPr="00103441">
        <w:rPr>
          <w:b/>
          <w:sz w:val="24"/>
          <w:vertAlign w:val="superscript"/>
        </w:rPr>
        <w:t>5</w:t>
      </w:r>
      <w:r w:rsidR="00F802D6" w:rsidRPr="00103441">
        <w:rPr>
          <w:b/>
          <w:sz w:val="24"/>
        </w:rPr>
        <w:t>-1</w:t>
      </w:r>
      <w:r w:rsidRPr="00103441">
        <w:rPr>
          <w:b/>
          <w:sz w:val="24"/>
        </w:rPr>
        <w:t>4</w:t>
      </w:r>
      <w:r w:rsidRPr="00103441">
        <w:rPr>
          <w:b/>
          <w:sz w:val="24"/>
          <w:vertAlign w:val="superscript"/>
        </w:rPr>
        <w:t>35</w:t>
      </w:r>
      <w:r w:rsidR="003C6C8F">
        <w:rPr>
          <w:sz w:val="24"/>
          <w:vertAlign w:val="superscript"/>
        </w:rPr>
        <w:t xml:space="preserve"> </w:t>
      </w:r>
      <w:r>
        <w:rPr>
          <w:sz w:val="24"/>
        </w:rPr>
        <w:t xml:space="preserve"> </w:t>
      </w:r>
      <w:r w:rsidRPr="005E2E92">
        <w:rPr>
          <w:b/>
          <w:sz w:val="24"/>
          <w:szCs w:val="24"/>
        </w:rPr>
        <w:t xml:space="preserve">Роговой А.А. </w:t>
      </w:r>
      <w:r w:rsidRPr="006B1C6B">
        <w:rPr>
          <w:sz w:val="24"/>
          <w:szCs w:val="24"/>
        </w:rPr>
        <w:t xml:space="preserve">(Институт механики сплошных сред УрО РАН)  Теория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1C6B">
        <w:rPr>
          <w:sz w:val="24"/>
          <w:szCs w:val="24"/>
        </w:rPr>
        <w:t xml:space="preserve">построения определяющих уравнений при конечных деформациях и </w:t>
      </w:r>
    </w:p>
    <w:p w:rsidR="00CD68BB" w:rsidRPr="006B1C6B" w:rsidRDefault="006B1C6B" w:rsidP="006B1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1C6B">
        <w:rPr>
          <w:sz w:val="24"/>
          <w:szCs w:val="24"/>
        </w:rPr>
        <w:t>структурных изменениях в материалах</w:t>
      </w:r>
    </w:p>
    <w:p w:rsidR="00CD68BB" w:rsidRPr="006B1C6B" w:rsidRDefault="006A145C" w:rsidP="006B1C6B">
      <w:pPr>
        <w:jc w:val="both"/>
        <w:rPr>
          <w:sz w:val="24"/>
          <w:szCs w:val="24"/>
        </w:rPr>
      </w:pPr>
      <w:r w:rsidRPr="00103441">
        <w:rPr>
          <w:b/>
          <w:sz w:val="24"/>
        </w:rPr>
        <w:t>1</w:t>
      </w:r>
      <w:r w:rsidR="006B1C6B" w:rsidRPr="00103441">
        <w:rPr>
          <w:b/>
          <w:sz w:val="24"/>
        </w:rPr>
        <w:t>4</w:t>
      </w:r>
      <w:r w:rsidR="006B1C6B" w:rsidRPr="00103441">
        <w:rPr>
          <w:b/>
          <w:sz w:val="24"/>
          <w:vertAlign w:val="superscript"/>
        </w:rPr>
        <w:t>35</w:t>
      </w:r>
      <w:r w:rsidRPr="00103441">
        <w:rPr>
          <w:b/>
          <w:sz w:val="24"/>
        </w:rPr>
        <w:t>-</w:t>
      </w:r>
      <w:r w:rsidR="006B1C6B" w:rsidRPr="00103441">
        <w:rPr>
          <w:b/>
          <w:sz w:val="24"/>
        </w:rPr>
        <w:t>14</w:t>
      </w:r>
      <w:r w:rsidR="006B1C6B" w:rsidRPr="00103441">
        <w:rPr>
          <w:b/>
          <w:sz w:val="24"/>
          <w:vertAlign w:val="superscript"/>
        </w:rPr>
        <w:t>55</w:t>
      </w:r>
      <w:r>
        <w:rPr>
          <w:sz w:val="24"/>
        </w:rPr>
        <w:t xml:space="preserve"> </w:t>
      </w:r>
      <w:r w:rsidR="006B1C6B" w:rsidRPr="005E2E92">
        <w:rPr>
          <w:b/>
          <w:sz w:val="24"/>
          <w:szCs w:val="24"/>
        </w:rPr>
        <w:t>Смирнов А.С., Коновалов А.В.</w:t>
      </w:r>
      <w:r w:rsidR="006B1C6B" w:rsidRPr="006B1C6B">
        <w:rPr>
          <w:sz w:val="24"/>
          <w:szCs w:val="24"/>
        </w:rPr>
        <w:t xml:space="preserve"> (Институт машиноведения УрО РАН) </w:t>
      </w:r>
      <w:r w:rsidR="006B1C6B"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 w:rsidR="006B1C6B" w:rsidRPr="006B1C6B">
        <w:rPr>
          <w:sz w:val="24"/>
          <w:szCs w:val="24"/>
        </w:rPr>
        <w:t xml:space="preserve">Моделирование реологии сплава АМг6 с учетом объемной доли динамической </w:t>
      </w:r>
      <w:r w:rsidR="006B1C6B">
        <w:rPr>
          <w:sz w:val="24"/>
          <w:szCs w:val="24"/>
        </w:rPr>
        <w:tab/>
      </w:r>
      <w:r w:rsidR="006B1C6B">
        <w:rPr>
          <w:sz w:val="24"/>
          <w:szCs w:val="24"/>
        </w:rPr>
        <w:tab/>
      </w:r>
      <w:r w:rsidR="006B1C6B" w:rsidRPr="006B1C6B">
        <w:rPr>
          <w:sz w:val="24"/>
          <w:szCs w:val="24"/>
        </w:rPr>
        <w:t>рекристаллизации</w:t>
      </w:r>
    </w:p>
    <w:p w:rsidR="009A566E" w:rsidRPr="006E57E1" w:rsidRDefault="00F9420E" w:rsidP="006E57E1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6B1C6B" w:rsidRPr="00103441">
        <w:rPr>
          <w:b/>
          <w:sz w:val="24"/>
          <w:szCs w:val="24"/>
        </w:rPr>
        <w:t>4</w:t>
      </w:r>
      <w:r w:rsidR="006B1C6B" w:rsidRPr="00103441">
        <w:rPr>
          <w:b/>
          <w:sz w:val="24"/>
          <w:szCs w:val="24"/>
          <w:vertAlign w:val="superscript"/>
        </w:rPr>
        <w:t>55</w:t>
      </w:r>
      <w:r w:rsidRPr="00103441">
        <w:rPr>
          <w:b/>
          <w:sz w:val="24"/>
          <w:szCs w:val="24"/>
        </w:rPr>
        <w:t>-</w:t>
      </w:r>
      <w:r w:rsidR="006B1C6B" w:rsidRPr="00103441">
        <w:rPr>
          <w:b/>
          <w:sz w:val="24"/>
          <w:szCs w:val="24"/>
        </w:rPr>
        <w:t>15</w:t>
      </w:r>
      <w:r w:rsidR="006B1C6B" w:rsidRPr="00103441">
        <w:rPr>
          <w:b/>
          <w:sz w:val="24"/>
          <w:szCs w:val="24"/>
          <w:vertAlign w:val="superscript"/>
        </w:rPr>
        <w:t>15</w:t>
      </w:r>
      <w:r w:rsidRPr="006E57E1">
        <w:rPr>
          <w:sz w:val="24"/>
          <w:szCs w:val="24"/>
        </w:rPr>
        <w:t xml:space="preserve"> </w:t>
      </w:r>
      <w:r w:rsidR="006E57E1" w:rsidRPr="005E2E92">
        <w:rPr>
          <w:b/>
          <w:sz w:val="24"/>
          <w:szCs w:val="24"/>
        </w:rPr>
        <w:t>Колесниченко Е.В., Горбачев Ю.Е.</w:t>
      </w:r>
      <w:r w:rsidR="006E57E1" w:rsidRPr="006E57E1">
        <w:rPr>
          <w:sz w:val="24"/>
          <w:szCs w:val="24"/>
        </w:rPr>
        <w:t xml:space="preserve"> (НИИ механики МГУ, Геолинк Текнолоджис, </w:t>
      </w:r>
      <w:r w:rsidR="006E57E1">
        <w:rPr>
          <w:sz w:val="24"/>
          <w:szCs w:val="24"/>
        </w:rPr>
        <w:tab/>
      </w:r>
      <w:r w:rsidR="006E57E1">
        <w:rPr>
          <w:sz w:val="24"/>
          <w:szCs w:val="24"/>
        </w:rPr>
        <w:tab/>
      </w:r>
      <w:r w:rsidR="006E57E1" w:rsidRPr="006E57E1">
        <w:rPr>
          <w:sz w:val="24"/>
          <w:szCs w:val="24"/>
        </w:rPr>
        <w:t xml:space="preserve">С-Петербург) О кинетике химических реакций в однотемпературных газовых </w:t>
      </w:r>
      <w:r w:rsidR="006E57E1">
        <w:rPr>
          <w:sz w:val="24"/>
          <w:szCs w:val="24"/>
        </w:rPr>
        <w:tab/>
      </w:r>
      <w:r w:rsidR="006E57E1">
        <w:rPr>
          <w:sz w:val="24"/>
          <w:szCs w:val="24"/>
        </w:rPr>
        <w:tab/>
      </w:r>
      <w:r w:rsidR="006E57E1" w:rsidRPr="006E57E1">
        <w:rPr>
          <w:sz w:val="24"/>
          <w:szCs w:val="24"/>
        </w:rPr>
        <w:t>смесях</w:t>
      </w:r>
    </w:p>
    <w:p w:rsidR="00F802D6" w:rsidRDefault="00F802D6" w:rsidP="006E57E1">
      <w:pPr>
        <w:jc w:val="both"/>
        <w:rPr>
          <w:sz w:val="24"/>
          <w:szCs w:val="24"/>
        </w:rPr>
      </w:pPr>
      <w:r w:rsidRPr="00103441">
        <w:rPr>
          <w:b/>
          <w:sz w:val="24"/>
        </w:rPr>
        <w:t>1</w:t>
      </w:r>
      <w:r w:rsidR="006E57E1" w:rsidRPr="00103441">
        <w:rPr>
          <w:b/>
          <w:sz w:val="24"/>
        </w:rPr>
        <w:t>5</w:t>
      </w:r>
      <w:r w:rsidR="006E57E1" w:rsidRPr="00103441">
        <w:rPr>
          <w:b/>
          <w:sz w:val="24"/>
          <w:vertAlign w:val="superscript"/>
        </w:rPr>
        <w:t>15</w:t>
      </w:r>
      <w:r w:rsidRPr="00103441">
        <w:rPr>
          <w:b/>
          <w:sz w:val="24"/>
        </w:rPr>
        <w:t>-1</w:t>
      </w:r>
      <w:r w:rsidR="006E57E1" w:rsidRPr="00103441">
        <w:rPr>
          <w:b/>
          <w:sz w:val="24"/>
        </w:rPr>
        <w:t>5</w:t>
      </w:r>
      <w:r w:rsidR="006E57E1" w:rsidRPr="00103441">
        <w:rPr>
          <w:b/>
          <w:sz w:val="24"/>
          <w:vertAlign w:val="superscript"/>
        </w:rPr>
        <w:t>3</w:t>
      </w:r>
      <w:r w:rsidR="00645D6C" w:rsidRPr="00103441">
        <w:rPr>
          <w:b/>
          <w:sz w:val="24"/>
          <w:vertAlign w:val="superscript"/>
        </w:rPr>
        <w:t>5</w:t>
      </w:r>
      <w:r>
        <w:rPr>
          <w:sz w:val="24"/>
        </w:rPr>
        <w:t xml:space="preserve"> </w:t>
      </w:r>
      <w:r w:rsidR="006E57E1" w:rsidRPr="00650198">
        <w:rPr>
          <w:b/>
          <w:sz w:val="24"/>
        </w:rPr>
        <w:t>Хатунцева О.Н.</w:t>
      </w:r>
      <w:r w:rsidR="005E2E92">
        <w:rPr>
          <w:sz w:val="24"/>
        </w:rPr>
        <w:t xml:space="preserve"> (РКК «Энергия» им. С.П.Королева, МФТИ)</w:t>
      </w:r>
      <w:r w:rsidR="006E57E1" w:rsidRPr="00F13EA2">
        <w:rPr>
          <w:sz w:val="24"/>
        </w:rPr>
        <w:t xml:space="preserve"> К</w:t>
      </w:r>
      <w:r w:rsidR="006E57E1">
        <w:rPr>
          <w:sz w:val="24"/>
        </w:rPr>
        <w:t xml:space="preserve">лассификация </w:t>
      </w:r>
      <w:r w:rsidR="005E2E92">
        <w:rPr>
          <w:sz w:val="24"/>
        </w:rPr>
        <w:tab/>
      </w:r>
      <w:r w:rsidR="005E2E92">
        <w:rPr>
          <w:sz w:val="24"/>
        </w:rPr>
        <w:tab/>
      </w:r>
      <w:r w:rsidR="005E2E92">
        <w:rPr>
          <w:sz w:val="24"/>
        </w:rPr>
        <w:tab/>
      </w:r>
      <w:r w:rsidR="006E57E1">
        <w:rPr>
          <w:sz w:val="24"/>
        </w:rPr>
        <w:t>гистерезисных функций. Теоретические модели и</w:t>
      </w:r>
      <w:r w:rsidR="005E2E92">
        <w:rPr>
          <w:sz w:val="24"/>
        </w:rPr>
        <w:t xml:space="preserve"> </w:t>
      </w:r>
      <w:r w:rsidR="006E57E1">
        <w:rPr>
          <w:sz w:val="24"/>
        </w:rPr>
        <w:t>методы описания</w:t>
      </w:r>
      <w:r w:rsidR="006E57E1" w:rsidRPr="00F13EA2">
        <w:rPr>
          <w:sz w:val="24"/>
        </w:rPr>
        <w:t>.</w:t>
      </w:r>
    </w:p>
    <w:p w:rsidR="00650198" w:rsidRDefault="00650198" w:rsidP="00650198">
      <w:pPr>
        <w:ind w:left="720"/>
        <w:rPr>
          <w:sz w:val="24"/>
          <w:szCs w:val="24"/>
        </w:rPr>
      </w:pPr>
    </w:p>
    <w:p w:rsidR="006E57E1" w:rsidRPr="00650198" w:rsidRDefault="006E57E1" w:rsidP="00650198">
      <w:pPr>
        <w:rPr>
          <w:sz w:val="24"/>
          <w:szCs w:val="24"/>
          <w:u w:val="single"/>
        </w:rPr>
      </w:pPr>
      <w:r w:rsidRPr="00650198">
        <w:rPr>
          <w:b/>
          <w:sz w:val="24"/>
          <w:u w:val="single"/>
        </w:rPr>
        <w:t>15</w:t>
      </w:r>
      <w:r w:rsidRPr="00650198">
        <w:rPr>
          <w:b/>
          <w:sz w:val="24"/>
          <w:u w:val="single"/>
          <w:vertAlign w:val="superscript"/>
        </w:rPr>
        <w:t>35</w:t>
      </w:r>
      <w:r w:rsidRPr="00650198">
        <w:rPr>
          <w:b/>
          <w:sz w:val="24"/>
          <w:u w:val="single"/>
        </w:rPr>
        <w:t>-15</w:t>
      </w:r>
      <w:r w:rsidRPr="00650198">
        <w:rPr>
          <w:b/>
          <w:sz w:val="24"/>
          <w:u w:val="single"/>
          <w:vertAlign w:val="superscript"/>
        </w:rPr>
        <w:t>55</w:t>
      </w:r>
      <w:r w:rsidRPr="00650198">
        <w:rPr>
          <w:b/>
          <w:sz w:val="24"/>
          <w:u w:val="single"/>
        </w:rPr>
        <w:t xml:space="preserve"> Перерыв (кофе)</w:t>
      </w:r>
    </w:p>
    <w:p w:rsidR="006E57E1" w:rsidRDefault="006E57E1" w:rsidP="00645D6C">
      <w:pPr>
        <w:ind w:left="720"/>
        <w:jc w:val="both"/>
        <w:rPr>
          <w:sz w:val="24"/>
          <w:szCs w:val="24"/>
        </w:rPr>
      </w:pPr>
    </w:p>
    <w:p w:rsidR="00F802D6" w:rsidRPr="008E1ECB" w:rsidRDefault="00F802D6" w:rsidP="008E1ECB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6E57E1" w:rsidRPr="00103441">
        <w:rPr>
          <w:b/>
          <w:sz w:val="24"/>
          <w:szCs w:val="24"/>
        </w:rPr>
        <w:t>5</w:t>
      </w:r>
      <w:r w:rsidR="00990E5E" w:rsidRPr="00103441">
        <w:rPr>
          <w:b/>
          <w:sz w:val="24"/>
          <w:szCs w:val="24"/>
          <w:vertAlign w:val="superscript"/>
        </w:rPr>
        <w:t>5</w:t>
      </w:r>
      <w:r w:rsidR="00683C99" w:rsidRPr="00103441">
        <w:rPr>
          <w:b/>
          <w:sz w:val="24"/>
          <w:szCs w:val="24"/>
          <w:vertAlign w:val="superscript"/>
        </w:rPr>
        <w:t>5</w:t>
      </w:r>
      <w:r w:rsidRPr="00103441">
        <w:rPr>
          <w:b/>
          <w:sz w:val="24"/>
          <w:szCs w:val="24"/>
        </w:rPr>
        <w:t>-1</w:t>
      </w:r>
      <w:r w:rsidR="006E57E1" w:rsidRPr="00103441">
        <w:rPr>
          <w:b/>
          <w:sz w:val="24"/>
          <w:szCs w:val="24"/>
        </w:rPr>
        <w:t>6</w:t>
      </w:r>
      <w:r w:rsidR="006E57E1" w:rsidRPr="00103441">
        <w:rPr>
          <w:b/>
          <w:sz w:val="24"/>
          <w:szCs w:val="24"/>
          <w:vertAlign w:val="superscript"/>
        </w:rPr>
        <w:t>1</w:t>
      </w:r>
      <w:r w:rsidR="006D5686" w:rsidRPr="00103441">
        <w:rPr>
          <w:b/>
          <w:sz w:val="24"/>
          <w:szCs w:val="24"/>
          <w:vertAlign w:val="superscript"/>
        </w:rPr>
        <w:t>0</w:t>
      </w:r>
      <w:r w:rsidRPr="008E1ECB">
        <w:rPr>
          <w:sz w:val="24"/>
          <w:szCs w:val="24"/>
        </w:rPr>
        <w:t xml:space="preserve"> </w:t>
      </w:r>
      <w:r w:rsidR="008E1ECB" w:rsidRPr="005E2E92">
        <w:rPr>
          <w:b/>
          <w:sz w:val="24"/>
          <w:szCs w:val="24"/>
        </w:rPr>
        <w:t>Фрост В.А., Бабенко В.А</w:t>
      </w:r>
      <w:r w:rsidR="008E1ECB" w:rsidRPr="008E1ECB">
        <w:rPr>
          <w:sz w:val="24"/>
          <w:szCs w:val="24"/>
        </w:rPr>
        <w:t xml:space="preserve"> (</w:t>
      </w:r>
      <w:r w:rsidR="005E2E92" w:rsidRPr="008E1ECB">
        <w:rPr>
          <w:sz w:val="24"/>
          <w:szCs w:val="24"/>
        </w:rPr>
        <w:t>ИПМех РАН</w:t>
      </w:r>
      <w:r w:rsidR="005E2E92">
        <w:rPr>
          <w:sz w:val="24"/>
          <w:szCs w:val="24"/>
        </w:rPr>
        <w:t xml:space="preserve">, </w:t>
      </w:r>
      <w:r w:rsidR="008E1ECB" w:rsidRPr="008E1ECB">
        <w:rPr>
          <w:sz w:val="24"/>
          <w:szCs w:val="24"/>
        </w:rPr>
        <w:t>ИТМО им. А.В.Лыкова</w:t>
      </w:r>
      <w:r w:rsidR="005E2E92">
        <w:rPr>
          <w:sz w:val="24"/>
          <w:szCs w:val="24"/>
        </w:rPr>
        <w:t>)</w:t>
      </w:r>
      <w:r w:rsidR="008E1ECB" w:rsidRPr="008E1ECB">
        <w:rPr>
          <w:sz w:val="24"/>
          <w:szCs w:val="24"/>
        </w:rPr>
        <w:t xml:space="preserve"> О построении </w:t>
      </w:r>
      <w:r w:rsidR="008E1ECB">
        <w:rPr>
          <w:sz w:val="24"/>
          <w:szCs w:val="24"/>
        </w:rPr>
        <w:tab/>
      </w:r>
      <w:r w:rsidR="008E1ECB">
        <w:rPr>
          <w:sz w:val="24"/>
          <w:szCs w:val="24"/>
        </w:rPr>
        <w:tab/>
      </w:r>
      <w:r w:rsidR="008E1ECB">
        <w:rPr>
          <w:sz w:val="24"/>
          <w:szCs w:val="24"/>
        </w:rPr>
        <w:tab/>
      </w:r>
      <w:r w:rsidR="008E1ECB" w:rsidRPr="008E1ECB">
        <w:rPr>
          <w:sz w:val="24"/>
          <w:szCs w:val="24"/>
        </w:rPr>
        <w:t>замкнутого описания турбулентности</w:t>
      </w:r>
      <w:r w:rsidRPr="008E1ECB">
        <w:rPr>
          <w:sz w:val="24"/>
          <w:szCs w:val="24"/>
        </w:rPr>
        <w:t>.</w:t>
      </w:r>
    </w:p>
    <w:p w:rsidR="006D5686" w:rsidRPr="008E1ECB" w:rsidRDefault="006D5686" w:rsidP="006D5686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15</w:t>
      </w:r>
      <w:r w:rsidRPr="00103441">
        <w:rPr>
          <w:b/>
          <w:sz w:val="24"/>
          <w:szCs w:val="24"/>
          <w:vertAlign w:val="superscript"/>
        </w:rPr>
        <w:t>10</w:t>
      </w:r>
      <w:r w:rsidRPr="00103441">
        <w:rPr>
          <w:b/>
          <w:sz w:val="24"/>
          <w:szCs w:val="24"/>
        </w:rPr>
        <w:t>-16</w:t>
      </w:r>
      <w:r w:rsidRPr="00103441">
        <w:rPr>
          <w:b/>
          <w:sz w:val="24"/>
          <w:szCs w:val="24"/>
          <w:vertAlign w:val="superscript"/>
        </w:rPr>
        <w:t>25</w:t>
      </w:r>
      <w:r w:rsidRPr="008E1ECB">
        <w:rPr>
          <w:sz w:val="24"/>
          <w:szCs w:val="24"/>
        </w:rPr>
        <w:t xml:space="preserve"> </w:t>
      </w:r>
      <w:r w:rsidRPr="006D5686">
        <w:rPr>
          <w:b/>
          <w:sz w:val="24"/>
          <w:szCs w:val="24"/>
        </w:rPr>
        <w:t>Чирков А.Ю., Бендерский</w:t>
      </w:r>
      <w:r w:rsidRPr="006D5686">
        <w:rPr>
          <w:b/>
          <w:sz w:val="24"/>
          <w:szCs w:val="24"/>
          <w:vertAlign w:val="superscript"/>
        </w:rPr>
        <w:t xml:space="preserve"> </w:t>
      </w:r>
      <w:r w:rsidRPr="006D5686">
        <w:rPr>
          <w:b/>
          <w:sz w:val="24"/>
          <w:szCs w:val="24"/>
        </w:rPr>
        <w:t>Л.А.</w:t>
      </w:r>
      <w:r w:rsidRPr="006D5686">
        <w:rPr>
          <w:sz w:val="24"/>
          <w:szCs w:val="24"/>
        </w:rPr>
        <w:t xml:space="preserve"> (МГТУ им. Н., Баумана, ЦИАМ)</w:t>
      </w:r>
      <w:r w:rsidRPr="006D5686">
        <w:rPr>
          <w:sz w:val="24"/>
          <w:szCs w:val="24"/>
          <w:vertAlign w:val="superscript"/>
        </w:rPr>
        <w:t xml:space="preserve"> </w:t>
      </w:r>
      <w:r w:rsidRPr="006D5686">
        <w:rPr>
          <w:sz w:val="24"/>
          <w:szCs w:val="24"/>
        </w:rPr>
        <w:t xml:space="preserve">Эволюция </w:t>
      </w:r>
      <w:r w:rsidRPr="006D5686">
        <w:rPr>
          <w:sz w:val="24"/>
          <w:szCs w:val="24"/>
        </w:rPr>
        <w:tab/>
      </w:r>
      <w:r w:rsidRPr="006D5686">
        <w:rPr>
          <w:sz w:val="24"/>
          <w:szCs w:val="24"/>
        </w:rPr>
        <w:tab/>
      </w:r>
      <w:r w:rsidRPr="006D5686">
        <w:rPr>
          <w:sz w:val="24"/>
          <w:szCs w:val="24"/>
        </w:rPr>
        <w:tab/>
        <w:t>глобальной структуры плазмы обращенной магни</w:t>
      </w:r>
      <w:r w:rsidRPr="006D5686">
        <w:rPr>
          <w:sz w:val="24"/>
          <w:szCs w:val="24"/>
        </w:rPr>
        <w:t>т</w:t>
      </w:r>
      <w:r w:rsidRPr="006D5686">
        <w:rPr>
          <w:sz w:val="24"/>
          <w:szCs w:val="24"/>
        </w:rPr>
        <w:t xml:space="preserve">ной конфигурации в </w:t>
      </w:r>
      <w:r w:rsidRPr="006D5686">
        <w:rPr>
          <w:sz w:val="24"/>
          <w:szCs w:val="24"/>
        </w:rPr>
        <w:tab/>
      </w:r>
      <w:r w:rsidRPr="006D5686">
        <w:rPr>
          <w:sz w:val="24"/>
          <w:szCs w:val="24"/>
        </w:rPr>
        <w:tab/>
      </w:r>
      <w:r w:rsidRPr="006D5686">
        <w:rPr>
          <w:sz w:val="24"/>
          <w:szCs w:val="24"/>
        </w:rPr>
        <w:tab/>
        <w:t>режимах турбулентного транспорта</w:t>
      </w:r>
    </w:p>
    <w:p w:rsidR="00F802D6" w:rsidRPr="008E1ECB" w:rsidRDefault="00F802D6" w:rsidP="008E1EC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6E57E1" w:rsidRPr="00103441">
        <w:rPr>
          <w:b/>
          <w:sz w:val="24"/>
          <w:szCs w:val="24"/>
        </w:rPr>
        <w:t>6</w:t>
      </w:r>
      <w:r w:rsidR="006D5686" w:rsidRPr="00103441">
        <w:rPr>
          <w:b/>
          <w:sz w:val="24"/>
          <w:szCs w:val="24"/>
          <w:vertAlign w:val="superscript"/>
        </w:rPr>
        <w:t>25</w:t>
      </w:r>
      <w:r w:rsidRPr="00103441">
        <w:rPr>
          <w:b/>
          <w:sz w:val="24"/>
          <w:szCs w:val="24"/>
        </w:rPr>
        <w:t>-1</w:t>
      </w:r>
      <w:r w:rsidR="006E57E1" w:rsidRPr="00103441">
        <w:rPr>
          <w:b/>
          <w:sz w:val="24"/>
          <w:szCs w:val="24"/>
        </w:rPr>
        <w:t>6</w:t>
      </w:r>
      <w:r w:rsidR="006D5686" w:rsidRPr="00103441">
        <w:rPr>
          <w:b/>
          <w:sz w:val="24"/>
          <w:szCs w:val="24"/>
          <w:vertAlign w:val="superscript"/>
        </w:rPr>
        <w:t>40</w:t>
      </w:r>
      <w:r w:rsidRPr="008E1ECB">
        <w:rPr>
          <w:sz w:val="24"/>
          <w:szCs w:val="24"/>
        </w:rPr>
        <w:t xml:space="preserve"> </w:t>
      </w:r>
      <w:smartTag w:uri="urn:schemas-microsoft-com:office:smarttags" w:element="PersonName">
        <w:r w:rsidR="008E1ECB" w:rsidRPr="005E2E92">
          <w:rPr>
            <w:b/>
            <w:snapToGrid w:val="0"/>
            <w:sz w:val="24"/>
            <w:szCs w:val="24"/>
          </w:rPr>
          <w:t>Алекс</w:t>
        </w:r>
      </w:smartTag>
      <w:r w:rsidR="008E1ECB" w:rsidRPr="005E2E92">
        <w:rPr>
          <w:b/>
          <w:snapToGrid w:val="0"/>
          <w:sz w:val="24"/>
          <w:szCs w:val="24"/>
        </w:rPr>
        <w:t>еев А.К., Борич А.А.</w:t>
      </w:r>
      <w:r w:rsidR="008E1ECB" w:rsidRPr="008E1ECB">
        <w:rPr>
          <w:snapToGrid w:val="0"/>
          <w:sz w:val="24"/>
          <w:szCs w:val="24"/>
        </w:rPr>
        <w:t xml:space="preserve"> (МФТИ, РКК «Энергия» им. С.П.Королева) Управление </w:t>
      </w:r>
      <w:r w:rsidR="008E1ECB">
        <w:rPr>
          <w:snapToGrid w:val="0"/>
          <w:sz w:val="24"/>
          <w:szCs w:val="24"/>
        </w:rPr>
        <w:tab/>
      </w:r>
      <w:r w:rsidR="008E1ECB">
        <w:rPr>
          <w:snapToGrid w:val="0"/>
          <w:sz w:val="24"/>
          <w:szCs w:val="24"/>
        </w:rPr>
        <w:tab/>
      </w:r>
      <w:r w:rsidR="008E1ECB" w:rsidRPr="008E1ECB">
        <w:rPr>
          <w:snapToGrid w:val="0"/>
          <w:sz w:val="24"/>
          <w:szCs w:val="24"/>
        </w:rPr>
        <w:t xml:space="preserve">взаимодействием </w:t>
      </w:r>
      <w:r w:rsidR="008E1ECB">
        <w:rPr>
          <w:snapToGrid w:val="0"/>
          <w:sz w:val="24"/>
          <w:szCs w:val="24"/>
        </w:rPr>
        <w:t xml:space="preserve"> </w:t>
      </w:r>
      <w:r w:rsidR="008E1ECB" w:rsidRPr="008E1ECB">
        <w:rPr>
          <w:snapToGrid w:val="0"/>
          <w:sz w:val="24"/>
          <w:szCs w:val="24"/>
        </w:rPr>
        <w:t xml:space="preserve">ударных волн </w:t>
      </w:r>
      <w:r w:rsidR="008E1ECB" w:rsidRPr="008E1ECB">
        <w:rPr>
          <w:snapToGrid w:val="0"/>
          <w:sz w:val="24"/>
          <w:szCs w:val="24"/>
          <w:lang w:val="en-US"/>
        </w:rPr>
        <w:t>IV</w:t>
      </w:r>
      <w:r w:rsidR="008E1ECB" w:rsidRPr="008E1ECB">
        <w:rPr>
          <w:snapToGrid w:val="0"/>
          <w:sz w:val="24"/>
          <w:szCs w:val="24"/>
        </w:rPr>
        <w:t xml:space="preserve"> типа</w:t>
      </w:r>
    </w:p>
    <w:p w:rsidR="006E57E1" w:rsidRPr="008E1ECB" w:rsidRDefault="006E57E1" w:rsidP="008E1EC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3441">
        <w:rPr>
          <w:b/>
          <w:sz w:val="24"/>
          <w:szCs w:val="24"/>
        </w:rPr>
        <w:t>16</w:t>
      </w:r>
      <w:r w:rsidR="006D5686" w:rsidRPr="00103441">
        <w:rPr>
          <w:b/>
          <w:sz w:val="24"/>
          <w:szCs w:val="24"/>
          <w:vertAlign w:val="superscript"/>
        </w:rPr>
        <w:t>4</w:t>
      </w:r>
      <w:r w:rsidR="005E2E92" w:rsidRPr="00103441">
        <w:rPr>
          <w:b/>
          <w:sz w:val="24"/>
          <w:szCs w:val="24"/>
          <w:vertAlign w:val="superscript"/>
        </w:rPr>
        <w:t>0</w:t>
      </w:r>
      <w:r w:rsidRPr="00103441">
        <w:rPr>
          <w:b/>
          <w:sz w:val="24"/>
          <w:szCs w:val="24"/>
        </w:rPr>
        <w:t>-16</w:t>
      </w:r>
      <w:r w:rsidRPr="00103441">
        <w:rPr>
          <w:b/>
          <w:sz w:val="24"/>
          <w:szCs w:val="24"/>
          <w:vertAlign w:val="superscript"/>
        </w:rPr>
        <w:t>5</w:t>
      </w:r>
      <w:r w:rsidR="006D5686" w:rsidRPr="00103441">
        <w:rPr>
          <w:b/>
          <w:sz w:val="24"/>
          <w:szCs w:val="24"/>
          <w:vertAlign w:val="superscript"/>
        </w:rPr>
        <w:t>0</w:t>
      </w:r>
      <w:r w:rsidRPr="008E1ECB">
        <w:rPr>
          <w:sz w:val="24"/>
          <w:szCs w:val="24"/>
        </w:rPr>
        <w:t xml:space="preserve"> </w:t>
      </w:r>
      <w:r w:rsidR="008E1ECB" w:rsidRPr="005E2E92">
        <w:rPr>
          <w:b/>
          <w:sz w:val="24"/>
          <w:szCs w:val="24"/>
        </w:rPr>
        <w:t>Алексеев А.К.</w:t>
      </w:r>
      <w:r w:rsidR="008E1ECB" w:rsidRPr="008E1ECB">
        <w:rPr>
          <w:sz w:val="24"/>
          <w:szCs w:val="24"/>
        </w:rPr>
        <w:t xml:space="preserve"> </w:t>
      </w:r>
      <w:r w:rsidR="008E1ECB" w:rsidRPr="008E1ECB">
        <w:rPr>
          <w:snapToGrid w:val="0"/>
          <w:sz w:val="24"/>
          <w:szCs w:val="24"/>
        </w:rPr>
        <w:t xml:space="preserve">(МФТИ, РКК «Энергия» им. С.П.Королева) Некоторые особенности </w:t>
      </w:r>
      <w:r w:rsidR="008E1ECB">
        <w:rPr>
          <w:snapToGrid w:val="0"/>
          <w:sz w:val="24"/>
          <w:szCs w:val="24"/>
        </w:rPr>
        <w:tab/>
      </w:r>
      <w:r w:rsidR="008E1ECB">
        <w:rPr>
          <w:snapToGrid w:val="0"/>
          <w:sz w:val="24"/>
          <w:szCs w:val="24"/>
        </w:rPr>
        <w:tab/>
      </w:r>
      <w:r w:rsidR="008E1ECB" w:rsidRPr="008E1ECB">
        <w:rPr>
          <w:snapToGrid w:val="0"/>
          <w:sz w:val="24"/>
          <w:szCs w:val="24"/>
        </w:rPr>
        <w:t>численного</w:t>
      </w:r>
      <w:r w:rsidR="008E1ECB">
        <w:rPr>
          <w:snapToGrid w:val="0"/>
          <w:sz w:val="24"/>
          <w:szCs w:val="24"/>
        </w:rPr>
        <w:t xml:space="preserve"> </w:t>
      </w:r>
      <w:r w:rsidR="008E1ECB" w:rsidRPr="008E1ECB">
        <w:rPr>
          <w:snapToGrid w:val="0"/>
          <w:sz w:val="24"/>
          <w:szCs w:val="24"/>
        </w:rPr>
        <w:t>решения задач квантовой гидродинамики</w:t>
      </w:r>
    </w:p>
    <w:p w:rsidR="00BB179A" w:rsidRPr="00683C99" w:rsidRDefault="00BB179A" w:rsidP="00683C9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F802D6" w:rsidRPr="00650198" w:rsidRDefault="00F802D6">
      <w:pPr>
        <w:jc w:val="both"/>
        <w:rPr>
          <w:b/>
          <w:sz w:val="24"/>
          <w:u w:val="single"/>
        </w:rPr>
      </w:pPr>
      <w:r w:rsidRPr="00650198">
        <w:rPr>
          <w:b/>
          <w:sz w:val="24"/>
          <w:u w:val="single"/>
        </w:rPr>
        <w:t>1</w:t>
      </w:r>
      <w:r w:rsidR="008E1ECB" w:rsidRPr="00650198">
        <w:rPr>
          <w:b/>
          <w:sz w:val="24"/>
          <w:u w:val="single"/>
        </w:rPr>
        <w:t>6</w:t>
      </w:r>
      <w:r w:rsidR="00990E5E" w:rsidRPr="00650198">
        <w:rPr>
          <w:b/>
          <w:sz w:val="24"/>
          <w:u w:val="single"/>
          <w:vertAlign w:val="superscript"/>
        </w:rPr>
        <w:t>5</w:t>
      </w:r>
      <w:r w:rsidR="006D5686">
        <w:rPr>
          <w:b/>
          <w:sz w:val="24"/>
          <w:u w:val="single"/>
          <w:vertAlign w:val="superscript"/>
          <w:lang w:val="en-US"/>
        </w:rPr>
        <w:t>0</w:t>
      </w:r>
      <w:r w:rsidRPr="00650198">
        <w:rPr>
          <w:b/>
          <w:sz w:val="24"/>
          <w:u w:val="single"/>
        </w:rPr>
        <w:t>-1</w:t>
      </w:r>
      <w:r w:rsidR="008E1ECB" w:rsidRPr="00650198">
        <w:rPr>
          <w:b/>
          <w:sz w:val="24"/>
          <w:u w:val="single"/>
        </w:rPr>
        <w:t>7</w:t>
      </w:r>
      <w:r w:rsidR="005E2E92" w:rsidRPr="00650198">
        <w:rPr>
          <w:b/>
          <w:sz w:val="24"/>
          <w:u w:val="single"/>
          <w:vertAlign w:val="superscript"/>
        </w:rPr>
        <w:t>0</w:t>
      </w:r>
      <w:r w:rsidR="008E1ECB" w:rsidRPr="00650198">
        <w:rPr>
          <w:b/>
          <w:sz w:val="24"/>
          <w:u w:val="single"/>
          <w:vertAlign w:val="superscript"/>
        </w:rPr>
        <w:t>5</w:t>
      </w:r>
      <w:r w:rsidRPr="00650198">
        <w:rPr>
          <w:b/>
          <w:sz w:val="24"/>
          <w:u w:val="single"/>
        </w:rPr>
        <w:t xml:space="preserve"> Перерыв (</w:t>
      </w:r>
      <w:r w:rsidR="00A350BA" w:rsidRPr="00650198">
        <w:rPr>
          <w:b/>
          <w:sz w:val="24"/>
          <w:u w:val="single"/>
        </w:rPr>
        <w:t>к</w:t>
      </w:r>
      <w:r w:rsidRPr="00650198">
        <w:rPr>
          <w:b/>
          <w:sz w:val="24"/>
          <w:u w:val="single"/>
        </w:rPr>
        <w:t>офе)</w:t>
      </w:r>
    </w:p>
    <w:p w:rsidR="00F802D6" w:rsidRDefault="00F802D6">
      <w:pPr>
        <w:jc w:val="both"/>
        <w:rPr>
          <w:sz w:val="24"/>
        </w:rPr>
      </w:pPr>
    </w:p>
    <w:p w:rsidR="008E1ECB" w:rsidRPr="008E1ECB" w:rsidRDefault="00CA3048" w:rsidP="00CA3048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8E1ECB" w:rsidRPr="00103441">
        <w:rPr>
          <w:b/>
          <w:sz w:val="24"/>
          <w:szCs w:val="24"/>
        </w:rPr>
        <w:t>7</w:t>
      </w:r>
      <w:r w:rsidR="005E2E92" w:rsidRPr="00103441">
        <w:rPr>
          <w:b/>
          <w:sz w:val="24"/>
          <w:szCs w:val="24"/>
          <w:vertAlign w:val="superscript"/>
        </w:rPr>
        <w:t>0</w:t>
      </w:r>
      <w:r w:rsidR="008E1ECB" w:rsidRPr="00103441">
        <w:rPr>
          <w:b/>
          <w:sz w:val="24"/>
          <w:szCs w:val="24"/>
          <w:vertAlign w:val="superscript"/>
        </w:rPr>
        <w:t>5</w:t>
      </w:r>
      <w:r w:rsidRPr="00103441">
        <w:rPr>
          <w:b/>
          <w:sz w:val="24"/>
          <w:szCs w:val="24"/>
        </w:rPr>
        <w:t>-1</w:t>
      </w:r>
      <w:r w:rsidR="008E1ECB" w:rsidRPr="00103441">
        <w:rPr>
          <w:b/>
          <w:sz w:val="24"/>
          <w:szCs w:val="24"/>
        </w:rPr>
        <w:t>7</w:t>
      </w:r>
      <w:r w:rsidR="005E2E92" w:rsidRPr="00103441">
        <w:rPr>
          <w:b/>
          <w:sz w:val="24"/>
          <w:szCs w:val="24"/>
          <w:vertAlign w:val="superscript"/>
        </w:rPr>
        <w:t>2</w:t>
      </w:r>
      <w:r w:rsidR="008E1ECB" w:rsidRPr="00103441">
        <w:rPr>
          <w:b/>
          <w:sz w:val="24"/>
          <w:szCs w:val="24"/>
          <w:vertAlign w:val="superscript"/>
        </w:rPr>
        <w:t>5</w:t>
      </w:r>
      <w:r w:rsidRPr="008E1ECB">
        <w:rPr>
          <w:sz w:val="24"/>
          <w:szCs w:val="24"/>
        </w:rPr>
        <w:t xml:space="preserve"> </w:t>
      </w:r>
      <w:r w:rsidR="008E1ECB" w:rsidRPr="002B0B7D">
        <w:rPr>
          <w:b/>
          <w:sz w:val="24"/>
          <w:szCs w:val="24"/>
        </w:rPr>
        <w:t>Зимаков В. П., Кузнецов В. А., Соловьев Н. Г., Шемякин А. Н., Якимов М. Ю.</w:t>
      </w:r>
      <w:r w:rsidR="008E1ECB" w:rsidRPr="008E1ECB">
        <w:rPr>
          <w:sz w:val="24"/>
          <w:szCs w:val="24"/>
        </w:rPr>
        <w:t xml:space="preserve"> </w:t>
      </w:r>
      <w:r w:rsidR="008E1ECB">
        <w:rPr>
          <w:sz w:val="24"/>
          <w:szCs w:val="24"/>
        </w:rPr>
        <w:tab/>
      </w:r>
      <w:r w:rsidR="008E1ECB">
        <w:rPr>
          <w:sz w:val="24"/>
          <w:szCs w:val="24"/>
        </w:rPr>
        <w:tab/>
      </w:r>
      <w:r w:rsidR="008E1ECB" w:rsidRPr="008E1ECB">
        <w:rPr>
          <w:sz w:val="24"/>
          <w:szCs w:val="24"/>
        </w:rPr>
        <w:t>(ИПМех РАН)</w:t>
      </w:r>
      <w:r w:rsidR="008E1ECB">
        <w:rPr>
          <w:sz w:val="24"/>
          <w:szCs w:val="24"/>
        </w:rPr>
        <w:t xml:space="preserve"> </w:t>
      </w:r>
      <w:r w:rsidR="008E1ECB" w:rsidRPr="008E1ECB">
        <w:rPr>
          <w:sz w:val="24"/>
          <w:szCs w:val="24"/>
        </w:rPr>
        <w:t xml:space="preserve">Получение и исследование непрерывного оптического </w:t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8E1ECB" w:rsidRPr="008E1ECB">
        <w:rPr>
          <w:sz w:val="24"/>
          <w:szCs w:val="24"/>
        </w:rPr>
        <w:t>разряда в диапазоне длин волн</w:t>
      </w:r>
      <w:r w:rsidR="008E1ECB">
        <w:rPr>
          <w:sz w:val="24"/>
          <w:szCs w:val="24"/>
        </w:rPr>
        <w:t xml:space="preserve"> </w:t>
      </w:r>
      <w:r w:rsidR="008E1ECB" w:rsidRPr="008E1ECB">
        <w:rPr>
          <w:sz w:val="24"/>
          <w:szCs w:val="24"/>
        </w:rPr>
        <w:t>поддерживающего излучения 1,06-1,09 мкм</w:t>
      </w:r>
    </w:p>
    <w:p w:rsidR="008E1ECB" w:rsidRPr="008E1ECB" w:rsidRDefault="009F31CD" w:rsidP="008E1ECB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8E1ECB" w:rsidRPr="00103441">
        <w:rPr>
          <w:b/>
          <w:sz w:val="24"/>
          <w:szCs w:val="24"/>
        </w:rPr>
        <w:t>7</w:t>
      </w:r>
      <w:r w:rsidR="005E2E92" w:rsidRPr="00103441">
        <w:rPr>
          <w:b/>
          <w:sz w:val="24"/>
          <w:szCs w:val="24"/>
          <w:vertAlign w:val="superscript"/>
        </w:rPr>
        <w:t>2</w:t>
      </w:r>
      <w:r w:rsidR="008E1ECB" w:rsidRPr="00103441">
        <w:rPr>
          <w:b/>
          <w:sz w:val="24"/>
          <w:szCs w:val="24"/>
          <w:vertAlign w:val="superscript"/>
        </w:rPr>
        <w:t>5</w:t>
      </w:r>
      <w:r w:rsidRPr="00103441">
        <w:rPr>
          <w:b/>
          <w:sz w:val="24"/>
          <w:szCs w:val="24"/>
        </w:rPr>
        <w:t>-1</w:t>
      </w:r>
      <w:r w:rsidR="008E1ECB" w:rsidRPr="00103441">
        <w:rPr>
          <w:b/>
          <w:sz w:val="24"/>
          <w:szCs w:val="24"/>
        </w:rPr>
        <w:t>8</w:t>
      </w:r>
      <w:r w:rsidR="005E2E92" w:rsidRPr="00103441">
        <w:rPr>
          <w:b/>
          <w:sz w:val="24"/>
          <w:szCs w:val="24"/>
          <w:vertAlign w:val="superscript"/>
        </w:rPr>
        <w:t>00</w:t>
      </w:r>
      <w:r w:rsidRPr="008E1ECB">
        <w:rPr>
          <w:sz w:val="24"/>
          <w:szCs w:val="24"/>
        </w:rPr>
        <w:t xml:space="preserve"> </w:t>
      </w:r>
      <w:r w:rsidR="008E1ECB" w:rsidRPr="002B0B7D">
        <w:rPr>
          <w:b/>
          <w:sz w:val="24"/>
          <w:szCs w:val="24"/>
        </w:rPr>
        <w:t>Баиш</w:t>
      </w:r>
      <w:r w:rsidR="002B0B7D" w:rsidRPr="002B0B7D">
        <w:rPr>
          <w:b/>
          <w:sz w:val="24"/>
          <w:szCs w:val="24"/>
        </w:rPr>
        <w:t>ев М.П., Иванов И.Э.</w:t>
      </w:r>
      <w:r w:rsidR="008E1ECB" w:rsidRPr="002B0B7D">
        <w:rPr>
          <w:b/>
          <w:sz w:val="24"/>
          <w:szCs w:val="24"/>
        </w:rPr>
        <w:t>, Крюков И.А.</w:t>
      </w:r>
      <w:r w:rsidR="008E1ECB" w:rsidRPr="008E1ECB">
        <w:rPr>
          <w:sz w:val="24"/>
          <w:szCs w:val="24"/>
        </w:rPr>
        <w:t xml:space="preserve"> (</w:t>
      </w:r>
      <w:r w:rsidR="002B0B7D" w:rsidRPr="008E1ECB">
        <w:rPr>
          <w:sz w:val="24"/>
          <w:szCs w:val="24"/>
        </w:rPr>
        <w:t>МАИ</w:t>
      </w:r>
      <w:r w:rsidR="002B0B7D">
        <w:rPr>
          <w:sz w:val="24"/>
          <w:szCs w:val="24"/>
        </w:rPr>
        <w:t xml:space="preserve">, МГУ, </w:t>
      </w:r>
      <w:r w:rsidR="008E1ECB" w:rsidRPr="008E1ECB">
        <w:rPr>
          <w:sz w:val="24"/>
          <w:szCs w:val="24"/>
        </w:rPr>
        <w:t>ИПМех)</w:t>
      </w:r>
    </w:p>
    <w:p w:rsidR="009F31CD" w:rsidRPr="008E1ECB" w:rsidRDefault="008E1ECB" w:rsidP="008E1ECB">
      <w:pPr>
        <w:ind w:left="720"/>
        <w:jc w:val="both"/>
        <w:rPr>
          <w:sz w:val="24"/>
          <w:szCs w:val="24"/>
        </w:rPr>
      </w:pPr>
      <w:r w:rsidRPr="008E1ECB">
        <w:rPr>
          <w:sz w:val="24"/>
          <w:szCs w:val="24"/>
        </w:rPr>
        <w:tab/>
        <w:t xml:space="preserve">Математическое моделирование гидродинамической неустойчивости на </w:t>
      </w:r>
      <w:r>
        <w:rPr>
          <w:sz w:val="24"/>
          <w:szCs w:val="24"/>
        </w:rPr>
        <w:tab/>
      </w:r>
      <w:r w:rsidRPr="008E1ECB">
        <w:rPr>
          <w:sz w:val="24"/>
          <w:szCs w:val="24"/>
        </w:rPr>
        <w:t xml:space="preserve">границах раздела типа Рихтмайера-Мешкова» при взаимодействии ударных </w:t>
      </w:r>
      <w:r>
        <w:rPr>
          <w:sz w:val="24"/>
          <w:szCs w:val="24"/>
        </w:rPr>
        <w:tab/>
      </w:r>
      <w:r w:rsidRPr="008E1ECB">
        <w:rPr>
          <w:sz w:val="24"/>
          <w:szCs w:val="24"/>
        </w:rPr>
        <w:t>волн с фазовыми неоднородностями</w:t>
      </w:r>
    </w:p>
    <w:p w:rsidR="009F31CD" w:rsidRPr="008E1ECB" w:rsidRDefault="008E1ECB" w:rsidP="008E1ECB">
      <w:pPr>
        <w:jc w:val="both"/>
        <w:rPr>
          <w:sz w:val="24"/>
          <w:szCs w:val="24"/>
        </w:rPr>
      </w:pPr>
      <w:r w:rsidRPr="002B0B7D">
        <w:rPr>
          <w:b/>
          <w:sz w:val="24"/>
          <w:szCs w:val="24"/>
        </w:rPr>
        <w:tab/>
        <w:t xml:space="preserve">     Иванов</w:t>
      </w:r>
      <w:r w:rsidRPr="002B0B7D">
        <w:rPr>
          <w:b/>
          <w:position w:val="6"/>
          <w:sz w:val="24"/>
          <w:szCs w:val="24"/>
          <w:vertAlign w:val="superscript"/>
        </w:rPr>
        <w:t xml:space="preserve"> </w:t>
      </w:r>
      <w:r w:rsidRPr="002B0B7D">
        <w:rPr>
          <w:b/>
          <w:sz w:val="24"/>
          <w:szCs w:val="24"/>
        </w:rPr>
        <w:t>И.Э., Крюков И.Э., Ларина</w:t>
      </w:r>
      <w:r w:rsidRPr="002B0B7D">
        <w:rPr>
          <w:b/>
          <w:position w:val="6"/>
          <w:sz w:val="24"/>
          <w:szCs w:val="24"/>
        </w:rPr>
        <w:t xml:space="preserve"> </w:t>
      </w:r>
      <w:r w:rsidRPr="002B0B7D">
        <w:rPr>
          <w:b/>
          <w:sz w:val="24"/>
          <w:szCs w:val="24"/>
        </w:rPr>
        <w:t xml:space="preserve">Е.В. </w:t>
      </w:r>
      <w:r w:rsidRPr="008E1ECB">
        <w:rPr>
          <w:sz w:val="24"/>
          <w:szCs w:val="24"/>
        </w:rPr>
        <w:t xml:space="preserve">(Физ. Фак МГУ, ИПМех РАН, МАИ)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1ECB">
        <w:rPr>
          <w:sz w:val="24"/>
          <w:szCs w:val="24"/>
        </w:rPr>
        <w:t xml:space="preserve">Использование </w:t>
      </w:r>
      <w:r w:rsidRPr="008E1ECB">
        <w:rPr>
          <w:sz w:val="24"/>
          <w:szCs w:val="24"/>
          <w:lang w:val="en-US"/>
        </w:rPr>
        <w:t>LAG</w:t>
      </w:r>
      <w:r w:rsidRPr="008E1EC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E1ECB">
        <w:rPr>
          <w:sz w:val="24"/>
          <w:szCs w:val="24"/>
        </w:rPr>
        <w:t xml:space="preserve">одели турбулентности для расчета отрывных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1ECB">
        <w:rPr>
          <w:sz w:val="24"/>
          <w:szCs w:val="24"/>
        </w:rPr>
        <w:t xml:space="preserve">турбулентных течений в соплах и струях </w:t>
      </w:r>
    </w:p>
    <w:p w:rsidR="008E1ECB" w:rsidRDefault="008E1ECB" w:rsidP="008E1ECB">
      <w:pPr>
        <w:jc w:val="both"/>
        <w:rPr>
          <w:sz w:val="24"/>
        </w:rPr>
      </w:pPr>
      <w:r w:rsidRPr="002B0B7D">
        <w:rPr>
          <w:b/>
          <w:sz w:val="24"/>
          <w:szCs w:val="24"/>
        </w:rPr>
        <w:tab/>
        <w:t xml:space="preserve">    </w:t>
      </w:r>
      <w:r w:rsidR="005E2E92" w:rsidRPr="002B0B7D">
        <w:rPr>
          <w:b/>
          <w:sz w:val="24"/>
          <w:szCs w:val="24"/>
        </w:rPr>
        <w:t xml:space="preserve"> </w:t>
      </w:r>
      <w:r w:rsidRPr="002B0B7D">
        <w:rPr>
          <w:b/>
          <w:sz w:val="24"/>
          <w:szCs w:val="24"/>
        </w:rPr>
        <w:t>Иванов И.Э., Крюков И.А., Тимохин М.Ю</w:t>
      </w:r>
      <w:r w:rsidR="002B0B7D" w:rsidRPr="002B0B7D">
        <w:rPr>
          <w:b/>
          <w:sz w:val="24"/>
          <w:szCs w:val="24"/>
        </w:rPr>
        <w:t>.</w:t>
      </w:r>
      <w:r w:rsidR="002B0B7D">
        <w:rPr>
          <w:sz w:val="24"/>
          <w:szCs w:val="24"/>
        </w:rPr>
        <w:t xml:space="preserve"> </w:t>
      </w:r>
      <w:r w:rsidRPr="008E1ECB">
        <w:rPr>
          <w:sz w:val="24"/>
          <w:szCs w:val="24"/>
        </w:rPr>
        <w:t xml:space="preserve">(МГУ, ИПМех РАН, МГУ)  </w:t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Pr="008E1ECB">
        <w:rPr>
          <w:sz w:val="24"/>
          <w:szCs w:val="24"/>
        </w:rPr>
        <w:t xml:space="preserve">Применение системы моментных уравнений R13 для моделирования течений в </w:t>
      </w:r>
      <w:r w:rsidRPr="008E1ECB">
        <w:rPr>
          <w:sz w:val="24"/>
          <w:szCs w:val="24"/>
        </w:rPr>
        <w:tab/>
      </w:r>
      <w:r w:rsidRPr="008E1ECB">
        <w:rPr>
          <w:sz w:val="24"/>
          <w:szCs w:val="24"/>
        </w:rPr>
        <w:tab/>
        <w:t>микроканалах</w:t>
      </w:r>
    </w:p>
    <w:p w:rsidR="00C66A17" w:rsidRDefault="00C66A17" w:rsidP="009F31CD">
      <w:pPr>
        <w:ind w:left="720"/>
        <w:jc w:val="both"/>
        <w:rPr>
          <w:sz w:val="24"/>
        </w:rPr>
      </w:pPr>
    </w:p>
    <w:p w:rsidR="006D5686" w:rsidRDefault="006D5686" w:rsidP="00502C51">
      <w:pPr>
        <w:jc w:val="center"/>
        <w:rPr>
          <w:b/>
          <w:sz w:val="28"/>
          <w:u w:val="single"/>
          <w:lang w:val="en-US"/>
        </w:rPr>
      </w:pPr>
    </w:p>
    <w:p w:rsidR="006D5686" w:rsidRDefault="006D5686" w:rsidP="00502C51">
      <w:pPr>
        <w:jc w:val="center"/>
        <w:rPr>
          <w:b/>
          <w:sz w:val="28"/>
          <w:u w:val="single"/>
          <w:lang w:val="en-US"/>
        </w:rPr>
      </w:pPr>
    </w:p>
    <w:p w:rsidR="00F802D6" w:rsidRDefault="002B0B7D" w:rsidP="00502C5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30 ноября 2011</w:t>
      </w:r>
      <w:r w:rsidR="00F802D6"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</w:rPr>
        <w:t>среда</w:t>
      </w:r>
      <w:r w:rsidR="00F802D6">
        <w:rPr>
          <w:b/>
          <w:sz w:val="28"/>
          <w:u w:val="single"/>
        </w:rPr>
        <w:t>)</w:t>
      </w:r>
    </w:p>
    <w:p w:rsidR="00F802D6" w:rsidRPr="002B0B7D" w:rsidRDefault="00F802D6">
      <w:pPr>
        <w:jc w:val="both"/>
        <w:rPr>
          <w:sz w:val="24"/>
          <w:szCs w:val="24"/>
        </w:rPr>
      </w:pPr>
    </w:p>
    <w:p w:rsidR="00AF6EE1" w:rsidRPr="002B0B7D" w:rsidRDefault="00AF6EE1" w:rsidP="002B0B7D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10</w:t>
      </w:r>
      <w:r w:rsidRPr="00103441">
        <w:rPr>
          <w:b/>
          <w:sz w:val="24"/>
          <w:szCs w:val="24"/>
          <w:vertAlign w:val="superscript"/>
        </w:rPr>
        <w:t>00</w:t>
      </w:r>
      <w:r w:rsidRPr="00103441">
        <w:rPr>
          <w:b/>
          <w:sz w:val="24"/>
          <w:szCs w:val="24"/>
        </w:rPr>
        <w:t>-10</w:t>
      </w:r>
      <w:r w:rsidR="002B0B7D" w:rsidRPr="00103441">
        <w:rPr>
          <w:b/>
          <w:sz w:val="24"/>
          <w:szCs w:val="24"/>
          <w:vertAlign w:val="superscript"/>
        </w:rPr>
        <w:t>2</w:t>
      </w:r>
      <w:r w:rsidR="006D4529" w:rsidRPr="00103441">
        <w:rPr>
          <w:b/>
          <w:sz w:val="24"/>
          <w:szCs w:val="24"/>
          <w:vertAlign w:val="superscript"/>
        </w:rPr>
        <w:t>5</w:t>
      </w:r>
      <w:r w:rsidRPr="002B0B7D">
        <w:rPr>
          <w:sz w:val="24"/>
          <w:szCs w:val="24"/>
        </w:rPr>
        <w:t xml:space="preserve"> </w:t>
      </w:r>
      <w:r w:rsidR="002B0B7D" w:rsidRPr="00755665">
        <w:rPr>
          <w:b/>
          <w:sz w:val="24"/>
          <w:szCs w:val="24"/>
        </w:rPr>
        <w:t>Гордеев А.Н., Колесников А.Ф., Васильевский С.А.</w:t>
      </w:r>
      <w:r w:rsidR="002B0B7D" w:rsidRPr="002B0B7D">
        <w:rPr>
          <w:sz w:val="24"/>
          <w:szCs w:val="24"/>
        </w:rPr>
        <w:t xml:space="preserve"> (ИПМех РАН) Тепловой </w:t>
      </w:r>
      <w:r w:rsidR="00755665">
        <w:rPr>
          <w:sz w:val="24"/>
          <w:szCs w:val="24"/>
        </w:rPr>
        <w:tab/>
      </w:r>
      <w:r w:rsidR="00755665">
        <w:rPr>
          <w:sz w:val="24"/>
          <w:szCs w:val="24"/>
        </w:rPr>
        <w:tab/>
      </w:r>
      <w:r w:rsidR="00755665">
        <w:rPr>
          <w:sz w:val="24"/>
          <w:szCs w:val="24"/>
        </w:rPr>
        <w:tab/>
      </w:r>
      <w:r w:rsidR="002B0B7D" w:rsidRPr="002B0B7D">
        <w:rPr>
          <w:sz w:val="24"/>
          <w:szCs w:val="24"/>
        </w:rPr>
        <w:t xml:space="preserve">эффект </w:t>
      </w:r>
      <w:r w:rsidR="00755665">
        <w:rPr>
          <w:sz w:val="24"/>
          <w:szCs w:val="24"/>
        </w:rPr>
        <w:t>р</w:t>
      </w:r>
      <w:r w:rsidR="002B0B7D" w:rsidRPr="002B0B7D">
        <w:rPr>
          <w:sz w:val="24"/>
          <w:szCs w:val="24"/>
        </w:rPr>
        <w:t xml:space="preserve">екомбинации атомов O и молекул CO на поверхности металлов и </w:t>
      </w:r>
      <w:r w:rsidR="00755665">
        <w:rPr>
          <w:sz w:val="24"/>
          <w:szCs w:val="24"/>
        </w:rPr>
        <w:tab/>
      </w:r>
      <w:r w:rsidR="00755665">
        <w:rPr>
          <w:sz w:val="24"/>
          <w:szCs w:val="24"/>
        </w:rPr>
        <w:tab/>
      </w:r>
      <w:r w:rsidR="00755665">
        <w:rPr>
          <w:sz w:val="24"/>
          <w:szCs w:val="24"/>
        </w:rPr>
        <w:tab/>
      </w:r>
      <w:r w:rsidR="002B0B7D" w:rsidRPr="002B0B7D">
        <w:rPr>
          <w:sz w:val="24"/>
          <w:szCs w:val="24"/>
        </w:rPr>
        <w:t>кварца в</w:t>
      </w:r>
      <w:r w:rsidR="00755665">
        <w:rPr>
          <w:sz w:val="24"/>
          <w:szCs w:val="24"/>
        </w:rPr>
        <w:t xml:space="preserve"> </w:t>
      </w:r>
      <w:r w:rsidR="002B0B7D" w:rsidRPr="002B0B7D">
        <w:rPr>
          <w:sz w:val="24"/>
          <w:szCs w:val="24"/>
        </w:rPr>
        <w:t>дозвуковых потоках</w:t>
      </w:r>
      <w:r w:rsidR="00755665">
        <w:rPr>
          <w:sz w:val="24"/>
          <w:szCs w:val="24"/>
        </w:rPr>
        <w:t xml:space="preserve"> </w:t>
      </w:r>
      <w:r w:rsidR="002B0B7D" w:rsidRPr="002B0B7D">
        <w:rPr>
          <w:sz w:val="24"/>
          <w:szCs w:val="24"/>
        </w:rPr>
        <w:t>диссоциированного углекислого газа.</w:t>
      </w:r>
    </w:p>
    <w:p w:rsidR="00F802D6" w:rsidRDefault="00F802D6" w:rsidP="002B0B7D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t>1</w:t>
      </w:r>
      <w:r w:rsidR="00C66A17" w:rsidRPr="00103441">
        <w:rPr>
          <w:b/>
          <w:sz w:val="24"/>
          <w:szCs w:val="24"/>
        </w:rPr>
        <w:t>0</w:t>
      </w:r>
      <w:r w:rsidR="002B0B7D" w:rsidRPr="00103441">
        <w:rPr>
          <w:b/>
          <w:sz w:val="24"/>
          <w:szCs w:val="24"/>
          <w:vertAlign w:val="superscript"/>
        </w:rPr>
        <w:t>2</w:t>
      </w:r>
      <w:r w:rsidR="006D4529" w:rsidRPr="00103441">
        <w:rPr>
          <w:b/>
          <w:sz w:val="24"/>
          <w:szCs w:val="24"/>
          <w:vertAlign w:val="superscript"/>
        </w:rPr>
        <w:t>5</w:t>
      </w:r>
      <w:r w:rsidRPr="00103441">
        <w:rPr>
          <w:b/>
          <w:sz w:val="24"/>
          <w:szCs w:val="24"/>
        </w:rPr>
        <w:t>-1</w:t>
      </w:r>
      <w:r w:rsidR="002B0B7D" w:rsidRPr="00103441">
        <w:rPr>
          <w:b/>
          <w:sz w:val="24"/>
          <w:szCs w:val="24"/>
        </w:rPr>
        <w:t>0</w:t>
      </w:r>
      <w:r w:rsidR="006D4529" w:rsidRPr="00103441">
        <w:rPr>
          <w:b/>
          <w:sz w:val="24"/>
          <w:szCs w:val="24"/>
          <w:vertAlign w:val="superscript"/>
        </w:rPr>
        <w:t>50</w:t>
      </w:r>
      <w:r w:rsidRPr="002B0B7D">
        <w:rPr>
          <w:sz w:val="24"/>
          <w:szCs w:val="24"/>
        </w:rPr>
        <w:t xml:space="preserve"> </w:t>
      </w:r>
      <w:r w:rsidR="002B0B7D" w:rsidRPr="00755665">
        <w:rPr>
          <w:b/>
          <w:bCs/>
          <w:sz w:val="24"/>
          <w:szCs w:val="24"/>
        </w:rPr>
        <w:t>Егоров И.В.,  Жестков Б.Е., Шведченко В.В.</w:t>
      </w:r>
      <w:r w:rsidR="002B0B7D" w:rsidRPr="002B0B7D">
        <w:rPr>
          <w:bCs/>
          <w:sz w:val="24"/>
          <w:szCs w:val="24"/>
        </w:rPr>
        <w:t xml:space="preserve"> (ФГУП «ЦАГИ») </w:t>
      </w:r>
      <w:r w:rsidR="002B0B7D" w:rsidRPr="002B0B7D">
        <w:rPr>
          <w:sz w:val="24"/>
          <w:szCs w:val="24"/>
        </w:rPr>
        <w:t xml:space="preserve">Относительный </w:t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2B0B7D" w:rsidRPr="002B0B7D">
        <w:rPr>
          <w:sz w:val="24"/>
          <w:szCs w:val="24"/>
        </w:rPr>
        <w:t xml:space="preserve">метод измерения каталитической активности материалов при высоких </w:t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2B0B7D">
        <w:rPr>
          <w:sz w:val="24"/>
          <w:szCs w:val="24"/>
        </w:rPr>
        <w:tab/>
      </w:r>
      <w:r w:rsidR="002B0B7D" w:rsidRPr="002B0B7D">
        <w:rPr>
          <w:sz w:val="24"/>
          <w:szCs w:val="24"/>
        </w:rPr>
        <w:t>температурах на установке ВАТ-104</w:t>
      </w:r>
    </w:p>
    <w:p w:rsidR="002B0B7D" w:rsidRPr="00160103" w:rsidRDefault="002B0B7D" w:rsidP="002B0B7D">
      <w:pPr>
        <w:jc w:val="both"/>
        <w:rPr>
          <w:sz w:val="24"/>
          <w:szCs w:val="24"/>
        </w:rPr>
      </w:pPr>
      <w:r w:rsidRPr="00103441">
        <w:rPr>
          <w:b/>
          <w:sz w:val="24"/>
          <w:szCs w:val="24"/>
        </w:rPr>
        <w:lastRenderedPageBreak/>
        <w:t>10</w:t>
      </w:r>
      <w:r w:rsidR="006D4529" w:rsidRPr="00103441">
        <w:rPr>
          <w:b/>
          <w:sz w:val="24"/>
          <w:szCs w:val="24"/>
          <w:vertAlign w:val="superscript"/>
        </w:rPr>
        <w:t>50</w:t>
      </w:r>
      <w:r w:rsidRPr="00103441">
        <w:rPr>
          <w:b/>
          <w:sz w:val="24"/>
          <w:szCs w:val="24"/>
        </w:rPr>
        <w:t>-11</w:t>
      </w:r>
      <w:r w:rsidR="006D4529" w:rsidRPr="00103441">
        <w:rPr>
          <w:b/>
          <w:sz w:val="24"/>
          <w:szCs w:val="24"/>
          <w:vertAlign w:val="superscript"/>
        </w:rPr>
        <w:t>10</w:t>
      </w:r>
      <w:r w:rsidRPr="00160103">
        <w:rPr>
          <w:sz w:val="24"/>
          <w:szCs w:val="24"/>
        </w:rPr>
        <w:t xml:space="preserve"> </w:t>
      </w:r>
      <w:r w:rsidR="00160103" w:rsidRPr="00160103">
        <w:rPr>
          <w:b/>
          <w:bCs/>
          <w:iCs/>
          <w:sz w:val="24"/>
          <w:szCs w:val="24"/>
        </w:rPr>
        <w:t xml:space="preserve">Быкова Н.Г., Забелинский И.Е., Ибрагимова Л.Б.,  Сергиевская А.Л., Шаталов </w:t>
      </w:r>
      <w:r w:rsidR="00160103">
        <w:rPr>
          <w:b/>
          <w:bCs/>
          <w:iCs/>
          <w:sz w:val="24"/>
          <w:szCs w:val="24"/>
        </w:rPr>
        <w:tab/>
        <w:t xml:space="preserve">    </w:t>
      </w:r>
      <w:r w:rsidR="00160103" w:rsidRPr="00160103">
        <w:rPr>
          <w:b/>
          <w:bCs/>
          <w:iCs/>
          <w:sz w:val="24"/>
          <w:szCs w:val="24"/>
        </w:rPr>
        <w:t>О.П., Туник Ю.В.</w:t>
      </w:r>
      <w:r w:rsidR="00160103" w:rsidRPr="00160103">
        <w:rPr>
          <w:bCs/>
          <w:iCs/>
          <w:sz w:val="24"/>
          <w:szCs w:val="24"/>
        </w:rPr>
        <w:t xml:space="preserve"> (НИИ механики МГУ)</w:t>
      </w:r>
      <w:r w:rsidR="00160103">
        <w:rPr>
          <w:bCs/>
          <w:iCs/>
          <w:sz w:val="24"/>
          <w:szCs w:val="24"/>
        </w:rPr>
        <w:t xml:space="preserve"> </w:t>
      </w:r>
      <w:r w:rsidR="00160103" w:rsidRPr="00160103">
        <w:rPr>
          <w:bCs/>
          <w:sz w:val="24"/>
          <w:szCs w:val="24"/>
        </w:rPr>
        <w:t xml:space="preserve">Исследование колебательной релаксации </w:t>
      </w:r>
      <w:r w:rsidR="00160103">
        <w:rPr>
          <w:bCs/>
          <w:sz w:val="24"/>
          <w:szCs w:val="24"/>
        </w:rPr>
        <w:tab/>
      </w:r>
      <w:r w:rsidR="00160103">
        <w:rPr>
          <w:bCs/>
          <w:sz w:val="24"/>
          <w:szCs w:val="24"/>
        </w:rPr>
        <w:tab/>
      </w:r>
      <w:r w:rsidR="00160103" w:rsidRPr="00160103">
        <w:rPr>
          <w:bCs/>
          <w:sz w:val="24"/>
          <w:szCs w:val="24"/>
        </w:rPr>
        <w:t>и термически неравновесной диссоциации молекул О</w:t>
      </w:r>
      <w:r w:rsidR="00160103" w:rsidRPr="00160103">
        <w:rPr>
          <w:bCs/>
          <w:sz w:val="24"/>
          <w:szCs w:val="24"/>
          <w:vertAlign w:val="subscript"/>
        </w:rPr>
        <w:t>2</w:t>
      </w:r>
      <w:r w:rsidR="00160103" w:rsidRPr="00160103">
        <w:rPr>
          <w:bCs/>
          <w:sz w:val="24"/>
          <w:szCs w:val="24"/>
        </w:rPr>
        <w:t xml:space="preserve"> за фронтом ударной </w:t>
      </w:r>
      <w:r w:rsidR="00160103">
        <w:rPr>
          <w:bCs/>
          <w:sz w:val="24"/>
          <w:szCs w:val="24"/>
        </w:rPr>
        <w:tab/>
      </w:r>
      <w:r w:rsidR="00160103">
        <w:rPr>
          <w:bCs/>
          <w:sz w:val="24"/>
          <w:szCs w:val="24"/>
        </w:rPr>
        <w:tab/>
      </w:r>
      <w:r w:rsidR="00160103">
        <w:rPr>
          <w:bCs/>
          <w:sz w:val="24"/>
          <w:szCs w:val="24"/>
        </w:rPr>
        <w:tab/>
      </w:r>
      <w:r w:rsidR="00160103" w:rsidRPr="00160103">
        <w:rPr>
          <w:bCs/>
          <w:sz w:val="24"/>
          <w:szCs w:val="24"/>
        </w:rPr>
        <w:t>волны.</w:t>
      </w:r>
    </w:p>
    <w:p w:rsidR="00160103" w:rsidRPr="00160103" w:rsidRDefault="00650198" w:rsidP="00160103">
      <w:pPr>
        <w:pStyle w:val="Iacaaiea"/>
        <w:spacing w:before="0"/>
        <w:jc w:val="both"/>
        <w:rPr>
          <w:b w:val="0"/>
        </w:rPr>
      </w:pPr>
      <w:r w:rsidRPr="00103441">
        <w:t>11</w:t>
      </w:r>
      <w:r w:rsidR="006D4529" w:rsidRPr="00103441">
        <w:rPr>
          <w:vertAlign w:val="superscript"/>
        </w:rPr>
        <w:t>10</w:t>
      </w:r>
      <w:r w:rsidRPr="00103441">
        <w:t>-11</w:t>
      </w:r>
      <w:r w:rsidR="006D4529" w:rsidRPr="00103441">
        <w:rPr>
          <w:vertAlign w:val="superscript"/>
        </w:rPr>
        <w:t>25</w:t>
      </w:r>
      <w:r w:rsidRPr="00160103">
        <w:rPr>
          <w:b w:val="0"/>
        </w:rPr>
        <w:t xml:space="preserve"> </w:t>
      </w:r>
      <w:r w:rsidR="00160103" w:rsidRPr="00160103">
        <w:rPr>
          <w:caps w:val="0"/>
        </w:rPr>
        <w:t xml:space="preserve">Козлов П.В., Романенко Ю.В. </w:t>
      </w:r>
      <w:r w:rsidR="00160103" w:rsidRPr="00160103">
        <w:rPr>
          <w:b w:val="0"/>
          <w:caps w:val="0"/>
        </w:rPr>
        <w:t>(НИИ механики МГУ)</w:t>
      </w:r>
      <w:r w:rsidR="00160103">
        <w:rPr>
          <w:b w:val="0"/>
          <w:caps w:val="0"/>
        </w:rPr>
        <w:t xml:space="preserve"> Двухдиафрагменная ударная </w:t>
      </w:r>
      <w:r w:rsidR="00160103">
        <w:rPr>
          <w:b w:val="0"/>
          <w:caps w:val="0"/>
        </w:rPr>
        <w:tab/>
      </w:r>
      <w:r w:rsidR="00160103">
        <w:rPr>
          <w:b w:val="0"/>
          <w:caps w:val="0"/>
        </w:rPr>
        <w:tab/>
        <w:t>труба НИИ механики МГУ</w:t>
      </w:r>
    </w:p>
    <w:p w:rsidR="00914A45" w:rsidRPr="00C66A17" w:rsidRDefault="00914A45">
      <w:pPr>
        <w:ind w:left="720"/>
        <w:jc w:val="both"/>
        <w:rPr>
          <w:sz w:val="24"/>
        </w:rPr>
      </w:pPr>
    </w:p>
    <w:p w:rsidR="00645D6C" w:rsidRPr="00160103" w:rsidRDefault="00645D6C" w:rsidP="00645D6C">
      <w:pPr>
        <w:jc w:val="both"/>
        <w:rPr>
          <w:b/>
          <w:sz w:val="24"/>
          <w:u w:val="single"/>
        </w:rPr>
      </w:pPr>
      <w:r w:rsidRPr="00160103">
        <w:rPr>
          <w:b/>
          <w:sz w:val="24"/>
          <w:u w:val="single"/>
        </w:rPr>
        <w:t>1</w:t>
      </w:r>
      <w:r w:rsidR="00914A45" w:rsidRPr="00160103">
        <w:rPr>
          <w:b/>
          <w:sz w:val="24"/>
          <w:u w:val="single"/>
        </w:rPr>
        <w:t>1</w:t>
      </w:r>
      <w:r w:rsidR="006D4529">
        <w:rPr>
          <w:b/>
          <w:sz w:val="24"/>
          <w:u w:val="single"/>
          <w:vertAlign w:val="superscript"/>
          <w:lang w:val="en-US"/>
        </w:rPr>
        <w:t>25</w:t>
      </w:r>
      <w:r w:rsidRPr="00160103">
        <w:rPr>
          <w:b/>
          <w:sz w:val="24"/>
          <w:u w:val="single"/>
        </w:rPr>
        <w:t>-11</w:t>
      </w:r>
      <w:r w:rsidR="00650198" w:rsidRPr="00160103">
        <w:rPr>
          <w:b/>
          <w:sz w:val="24"/>
          <w:u w:val="single"/>
          <w:vertAlign w:val="superscript"/>
        </w:rPr>
        <w:t>4</w:t>
      </w:r>
      <w:r w:rsidRPr="00160103">
        <w:rPr>
          <w:b/>
          <w:sz w:val="24"/>
          <w:u w:val="single"/>
          <w:vertAlign w:val="superscript"/>
        </w:rPr>
        <w:t>0</w:t>
      </w:r>
      <w:r w:rsidRPr="00160103">
        <w:rPr>
          <w:b/>
          <w:sz w:val="24"/>
          <w:u w:val="single"/>
        </w:rPr>
        <w:t xml:space="preserve"> Перерыв (кофе)</w:t>
      </w:r>
    </w:p>
    <w:p w:rsidR="00914A45" w:rsidRDefault="00914A45" w:rsidP="00645D6C">
      <w:pPr>
        <w:jc w:val="both"/>
        <w:rPr>
          <w:b/>
          <w:sz w:val="24"/>
        </w:rPr>
      </w:pPr>
    </w:p>
    <w:p w:rsidR="00160103" w:rsidRPr="00160103" w:rsidRDefault="00160103" w:rsidP="00160103">
      <w:pPr>
        <w:jc w:val="both"/>
        <w:rPr>
          <w:sz w:val="24"/>
          <w:szCs w:val="24"/>
        </w:rPr>
      </w:pPr>
      <w:r w:rsidRPr="00103441">
        <w:rPr>
          <w:b/>
          <w:sz w:val="24"/>
        </w:rPr>
        <w:t>11</w:t>
      </w:r>
      <w:r w:rsidRPr="00103441">
        <w:rPr>
          <w:b/>
          <w:sz w:val="24"/>
          <w:vertAlign w:val="superscript"/>
        </w:rPr>
        <w:t>40</w:t>
      </w:r>
      <w:r w:rsidRPr="00103441">
        <w:rPr>
          <w:b/>
          <w:sz w:val="24"/>
        </w:rPr>
        <w:t>-12</w:t>
      </w:r>
      <w:r w:rsidRPr="00103441">
        <w:rPr>
          <w:b/>
          <w:sz w:val="24"/>
          <w:vertAlign w:val="superscript"/>
        </w:rPr>
        <w:t>00</w:t>
      </w:r>
      <w:r w:rsidRPr="00160103">
        <w:rPr>
          <w:sz w:val="24"/>
        </w:rPr>
        <w:t xml:space="preserve"> </w:t>
      </w:r>
      <w:r w:rsidRPr="00160103">
        <w:rPr>
          <w:b/>
          <w:sz w:val="24"/>
          <w:szCs w:val="24"/>
        </w:rPr>
        <w:t>Власов В.И., Залогин Г.Н., Чураков Д.А., Лунев В.В.</w:t>
      </w:r>
      <w:r w:rsidRPr="00160103">
        <w:rPr>
          <w:sz w:val="24"/>
          <w:szCs w:val="24"/>
        </w:rPr>
        <w:t xml:space="preserve"> (ФГУП «ЦНИИМАШ») </w:t>
      </w:r>
      <w:r w:rsidRPr="00160103">
        <w:rPr>
          <w:sz w:val="24"/>
          <w:szCs w:val="24"/>
        </w:rPr>
        <w:tab/>
      </w:r>
      <w:r w:rsidRPr="00160103">
        <w:rPr>
          <w:sz w:val="24"/>
          <w:szCs w:val="24"/>
        </w:rPr>
        <w:tab/>
      </w:r>
      <w:r w:rsidRPr="00160103">
        <w:rPr>
          <w:sz w:val="24"/>
          <w:szCs w:val="24"/>
        </w:rPr>
        <w:tab/>
        <w:t>Лучисто-конвективный теплообмен спускаемых аппаратов</w:t>
      </w:r>
    </w:p>
    <w:p w:rsidR="00160103" w:rsidRDefault="00160103" w:rsidP="00160103">
      <w:pPr>
        <w:jc w:val="both"/>
        <w:rPr>
          <w:sz w:val="24"/>
        </w:rPr>
      </w:pPr>
      <w:r w:rsidRPr="00103441">
        <w:rPr>
          <w:b/>
          <w:sz w:val="24"/>
        </w:rPr>
        <w:t>12</w:t>
      </w:r>
      <w:r w:rsidRPr="00103441">
        <w:rPr>
          <w:b/>
          <w:sz w:val="24"/>
          <w:vertAlign w:val="superscript"/>
        </w:rPr>
        <w:t>00</w:t>
      </w:r>
      <w:r w:rsidRPr="00103441">
        <w:rPr>
          <w:b/>
          <w:sz w:val="24"/>
        </w:rPr>
        <w:t>-12</w:t>
      </w:r>
      <w:r w:rsidRPr="00103441">
        <w:rPr>
          <w:b/>
          <w:sz w:val="24"/>
          <w:vertAlign w:val="superscript"/>
        </w:rPr>
        <w:t>20</w:t>
      </w:r>
      <w:r w:rsidRPr="00160103">
        <w:rPr>
          <w:sz w:val="24"/>
        </w:rPr>
        <w:t xml:space="preserve"> </w:t>
      </w:r>
      <w:r w:rsidRPr="00160103">
        <w:rPr>
          <w:b/>
          <w:sz w:val="24"/>
          <w:szCs w:val="24"/>
        </w:rPr>
        <w:t>Суржиков С.Т. (ИПМех РАН)</w:t>
      </w:r>
      <w:r>
        <w:rPr>
          <w:sz w:val="24"/>
          <w:szCs w:val="24"/>
        </w:rPr>
        <w:t xml:space="preserve"> Радиационная газовая динамика спускаемых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аппаратов под углом атаки</w:t>
      </w:r>
    </w:p>
    <w:p w:rsidR="00160103" w:rsidRDefault="00160103" w:rsidP="00914A45">
      <w:pPr>
        <w:ind w:left="720"/>
        <w:jc w:val="both"/>
        <w:rPr>
          <w:sz w:val="24"/>
        </w:rPr>
      </w:pPr>
    </w:p>
    <w:p w:rsidR="00F802D6" w:rsidRDefault="00650198">
      <w:pPr>
        <w:jc w:val="both"/>
        <w:rPr>
          <w:sz w:val="24"/>
        </w:rPr>
      </w:pPr>
      <w:r w:rsidRPr="002604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2</w:t>
      </w:r>
      <w:r w:rsidRPr="0026044A">
        <w:rPr>
          <w:b/>
          <w:sz w:val="24"/>
          <w:szCs w:val="24"/>
          <w:vertAlign w:val="superscript"/>
        </w:rPr>
        <w:t>0</w:t>
      </w:r>
      <w:r w:rsidRPr="0026044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</w:t>
      </w:r>
      <w:r>
        <w:rPr>
          <w:b/>
          <w:sz w:val="24"/>
          <w:vertAlign w:val="superscript"/>
        </w:rPr>
        <w:t>30</w:t>
      </w:r>
      <w:r>
        <w:rPr>
          <w:b/>
          <w:sz w:val="24"/>
        </w:rPr>
        <w:t xml:space="preserve"> Закрытие Школы-семинара</w:t>
      </w:r>
    </w:p>
    <w:p w:rsidR="00650198" w:rsidRDefault="00650198">
      <w:pPr>
        <w:jc w:val="both"/>
        <w:rPr>
          <w:sz w:val="24"/>
        </w:rPr>
      </w:pPr>
    </w:p>
    <w:p w:rsidR="006D4529" w:rsidRDefault="00F802D6">
      <w:pPr>
        <w:jc w:val="both"/>
        <w:rPr>
          <w:b/>
          <w:sz w:val="24"/>
          <w:lang w:val="en-US"/>
        </w:rPr>
      </w:pPr>
      <w:r>
        <w:rPr>
          <w:b/>
          <w:sz w:val="24"/>
        </w:rPr>
        <w:t>1</w:t>
      </w:r>
      <w:r w:rsidR="00650198">
        <w:rPr>
          <w:b/>
          <w:sz w:val="24"/>
        </w:rPr>
        <w:t>2</w:t>
      </w:r>
      <w:r w:rsidR="005A6D4E">
        <w:rPr>
          <w:b/>
          <w:sz w:val="24"/>
          <w:vertAlign w:val="superscript"/>
        </w:rPr>
        <w:t>3</w:t>
      </w:r>
      <w:r>
        <w:rPr>
          <w:b/>
          <w:sz w:val="24"/>
          <w:vertAlign w:val="superscript"/>
        </w:rPr>
        <w:t>0</w:t>
      </w:r>
      <w:r>
        <w:rPr>
          <w:b/>
          <w:sz w:val="24"/>
        </w:rPr>
        <w:t xml:space="preserve"> </w:t>
      </w:r>
      <w:r w:rsidR="00160103">
        <w:rPr>
          <w:b/>
          <w:sz w:val="24"/>
        </w:rPr>
        <w:t>О</w:t>
      </w:r>
      <w:r>
        <w:rPr>
          <w:b/>
          <w:sz w:val="24"/>
        </w:rPr>
        <w:t>бед</w:t>
      </w:r>
    </w:p>
    <w:p w:rsidR="006D4529" w:rsidRDefault="006D4529">
      <w:pPr>
        <w:jc w:val="both"/>
        <w:rPr>
          <w:b/>
          <w:sz w:val="24"/>
          <w:lang w:val="en-US"/>
        </w:rPr>
      </w:pPr>
    </w:p>
    <w:p w:rsidR="006D4529" w:rsidRPr="006D4529" w:rsidRDefault="006D4529">
      <w:pPr>
        <w:jc w:val="both"/>
        <w:rPr>
          <w:b/>
          <w:sz w:val="24"/>
        </w:rPr>
      </w:pPr>
      <w:r w:rsidRPr="006D4529">
        <w:rPr>
          <w:b/>
          <w:sz w:val="24"/>
        </w:rPr>
        <w:t>________________________________________________________________________________</w:t>
      </w:r>
    </w:p>
    <w:p w:rsidR="006D4529" w:rsidRDefault="006D4529">
      <w:pPr>
        <w:jc w:val="both"/>
        <w:rPr>
          <w:b/>
          <w:sz w:val="24"/>
        </w:rPr>
      </w:pPr>
    </w:p>
    <w:p w:rsidR="006D4529" w:rsidRPr="006D4529" w:rsidRDefault="006D4529">
      <w:pPr>
        <w:jc w:val="both"/>
        <w:rPr>
          <w:b/>
          <w:sz w:val="24"/>
        </w:rPr>
      </w:pPr>
      <w:r w:rsidRPr="006D4529">
        <w:rPr>
          <w:b/>
          <w:sz w:val="24"/>
        </w:rPr>
        <w:t>13</w:t>
      </w:r>
      <w:r w:rsidRPr="006D4529">
        <w:rPr>
          <w:b/>
          <w:sz w:val="24"/>
          <w:vertAlign w:val="superscript"/>
        </w:rPr>
        <w:t>30</w:t>
      </w:r>
      <w:r w:rsidRPr="006D4529">
        <w:rPr>
          <w:b/>
          <w:sz w:val="24"/>
        </w:rPr>
        <w:t xml:space="preserve"> - 14</w:t>
      </w:r>
      <w:r w:rsidRPr="006D4529">
        <w:rPr>
          <w:b/>
          <w:sz w:val="24"/>
          <w:vertAlign w:val="superscript"/>
        </w:rPr>
        <w:t xml:space="preserve">00 </w:t>
      </w:r>
      <w:r w:rsidRPr="00C46818">
        <w:rPr>
          <w:sz w:val="24"/>
        </w:rPr>
        <w:t xml:space="preserve">Регистрация участников </w:t>
      </w:r>
      <w:r>
        <w:rPr>
          <w:sz w:val="24"/>
        </w:rPr>
        <w:t xml:space="preserve">совещания рабочей подгруппы «НКК» (секретариат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подгруппы будет работать в фойе актового зала</w:t>
      </w:r>
      <w:r w:rsidR="00103441">
        <w:rPr>
          <w:sz w:val="24"/>
        </w:rPr>
        <w:t>, 2-й этаж</w:t>
      </w:r>
      <w:r>
        <w:rPr>
          <w:sz w:val="24"/>
        </w:rPr>
        <w:t xml:space="preserve"> ИПМех РАН</w:t>
      </w:r>
      <w:r w:rsidRPr="00C46818">
        <w:rPr>
          <w:sz w:val="24"/>
        </w:rPr>
        <w:t>)</w:t>
      </w:r>
    </w:p>
    <w:p w:rsidR="00F802D6" w:rsidRDefault="00F802D6">
      <w:pPr>
        <w:jc w:val="both"/>
        <w:rPr>
          <w:sz w:val="24"/>
        </w:rPr>
      </w:pPr>
    </w:p>
    <w:p w:rsidR="00F802D6" w:rsidRDefault="00914A45" w:rsidP="00650198">
      <w:pPr>
        <w:jc w:val="both"/>
        <w:rPr>
          <w:sz w:val="24"/>
        </w:rPr>
      </w:pPr>
      <w:r w:rsidRPr="006D4529">
        <w:rPr>
          <w:b/>
          <w:sz w:val="24"/>
        </w:rPr>
        <w:t>14</w:t>
      </w:r>
      <w:r w:rsidR="00650198" w:rsidRPr="006D4529">
        <w:rPr>
          <w:b/>
          <w:sz w:val="24"/>
          <w:vertAlign w:val="superscript"/>
        </w:rPr>
        <w:t>0</w:t>
      </w:r>
      <w:r w:rsidRPr="006D4529">
        <w:rPr>
          <w:b/>
          <w:sz w:val="24"/>
          <w:vertAlign w:val="superscript"/>
        </w:rPr>
        <w:t>0</w:t>
      </w:r>
      <w:r w:rsidRPr="006D4529">
        <w:rPr>
          <w:b/>
          <w:sz w:val="24"/>
        </w:rPr>
        <w:t>-1</w:t>
      </w:r>
      <w:r w:rsidR="00650198" w:rsidRPr="006D4529">
        <w:rPr>
          <w:b/>
          <w:sz w:val="24"/>
        </w:rPr>
        <w:t>7</w:t>
      </w:r>
      <w:r w:rsidR="00650198" w:rsidRPr="006D4529">
        <w:rPr>
          <w:b/>
          <w:sz w:val="24"/>
          <w:vertAlign w:val="superscript"/>
        </w:rPr>
        <w:t>00</w:t>
      </w:r>
      <w:r>
        <w:rPr>
          <w:sz w:val="24"/>
        </w:rPr>
        <w:t xml:space="preserve"> </w:t>
      </w:r>
      <w:r w:rsidR="00650198">
        <w:rPr>
          <w:sz w:val="24"/>
        </w:rPr>
        <w:t>Совещание рабочей подгруппы «НКК» (по приглашению)</w:t>
      </w:r>
    </w:p>
    <w:p w:rsidR="00914A45" w:rsidRDefault="00914A45">
      <w:pPr>
        <w:ind w:left="720"/>
        <w:jc w:val="both"/>
        <w:rPr>
          <w:sz w:val="24"/>
        </w:rPr>
      </w:pPr>
    </w:p>
    <w:p w:rsidR="00103441" w:rsidRPr="006D4529" w:rsidRDefault="00103441" w:rsidP="00103441">
      <w:pPr>
        <w:jc w:val="both"/>
        <w:rPr>
          <w:b/>
          <w:sz w:val="24"/>
        </w:rPr>
      </w:pPr>
      <w:r w:rsidRPr="006D4529">
        <w:rPr>
          <w:b/>
          <w:sz w:val="24"/>
        </w:rPr>
        <w:t>________________________________________________________________________________</w:t>
      </w:r>
    </w:p>
    <w:p w:rsidR="00103441" w:rsidRDefault="00103441" w:rsidP="00103441">
      <w:pPr>
        <w:jc w:val="both"/>
        <w:rPr>
          <w:sz w:val="24"/>
        </w:rPr>
      </w:pPr>
    </w:p>
    <w:p w:rsidR="0026044A" w:rsidRPr="0026044A" w:rsidRDefault="0026044A" w:rsidP="00B41672">
      <w:pPr>
        <w:pStyle w:val="Ianoiaaiou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6044A" w:rsidRPr="0026044A" w:rsidSect="00C02A8B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18" w:rsidRDefault="00687018">
      <w:r>
        <w:separator/>
      </w:r>
    </w:p>
  </w:endnote>
  <w:endnote w:type="continuationSeparator" w:id="1">
    <w:p w:rsidR="00687018" w:rsidRDefault="0068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65" w:rsidRDefault="00755665" w:rsidP="00F80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665" w:rsidRDefault="00755665" w:rsidP="00C02A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65" w:rsidRDefault="00755665" w:rsidP="00F80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755665" w:rsidRDefault="00755665" w:rsidP="00C02A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18" w:rsidRDefault="00687018">
      <w:r>
        <w:separator/>
      </w:r>
    </w:p>
  </w:footnote>
  <w:footnote w:type="continuationSeparator" w:id="1">
    <w:p w:rsidR="00687018" w:rsidRDefault="00687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B02A7"/>
    <w:multiLevelType w:val="hybridMultilevel"/>
    <w:tmpl w:val="DDA8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02FED"/>
    <w:rsid w:val="0001459F"/>
    <w:rsid w:val="0003672E"/>
    <w:rsid w:val="000413C2"/>
    <w:rsid w:val="0004225B"/>
    <w:rsid w:val="00053715"/>
    <w:rsid w:val="00062F4B"/>
    <w:rsid w:val="000F1DC1"/>
    <w:rsid w:val="00103441"/>
    <w:rsid w:val="001243AA"/>
    <w:rsid w:val="00160103"/>
    <w:rsid w:val="00164A2D"/>
    <w:rsid w:val="00186BBC"/>
    <w:rsid w:val="00195983"/>
    <w:rsid w:val="00243097"/>
    <w:rsid w:val="002517FC"/>
    <w:rsid w:val="0026044A"/>
    <w:rsid w:val="002B0B7D"/>
    <w:rsid w:val="002D4778"/>
    <w:rsid w:val="00386679"/>
    <w:rsid w:val="003C6C8F"/>
    <w:rsid w:val="003D4153"/>
    <w:rsid w:val="003E338E"/>
    <w:rsid w:val="003F17CB"/>
    <w:rsid w:val="00426725"/>
    <w:rsid w:val="004555C7"/>
    <w:rsid w:val="00467841"/>
    <w:rsid w:val="00482CC0"/>
    <w:rsid w:val="0048780A"/>
    <w:rsid w:val="0049416C"/>
    <w:rsid w:val="004A729B"/>
    <w:rsid w:val="004C06D4"/>
    <w:rsid w:val="00502C51"/>
    <w:rsid w:val="00513369"/>
    <w:rsid w:val="005207FD"/>
    <w:rsid w:val="00537EFA"/>
    <w:rsid w:val="00551DA3"/>
    <w:rsid w:val="005738BF"/>
    <w:rsid w:val="005871B0"/>
    <w:rsid w:val="005A6D4E"/>
    <w:rsid w:val="005E2E92"/>
    <w:rsid w:val="00645D6C"/>
    <w:rsid w:val="00650198"/>
    <w:rsid w:val="00683C99"/>
    <w:rsid w:val="00687018"/>
    <w:rsid w:val="00690906"/>
    <w:rsid w:val="006A145C"/>
    <w:rsid w:val="006B1C6B"/>
    <w:rsid w:val="006D4529"/>
    <w:rsid w:val="006D5686"/>
    <w:rsid w:val="006E3095"/>
    <w:rsid w:val="006E57E1"/>
    <w:rsid w:val="006F4F8E"/>
    <w:rsid w:val="006F5A59"/>
    <w:rsid w:val="00755665"/>
    <w:rsid w:val="007612F8"/>
    <w:rsid w:val="008141C6"/>
    <w:rsid w:val="00837490"/>
    <w:rsid w:val="008475BA"/>
    <w:rsid w:val="008776F8"/>
    <w:rsid w:val="00891CC7"/>
    <w:rsid w:val="008B198E"/>
    <w:rsid w:val="008D5B06"/>
    <w:rsid w:val="008D7992"/>
    <w:rsid w:val="008E1ECB"/>
    <w:rsid w:val="008F5879"/>
    <w:rsid w:val="009143D6"/>
    <w:rsid w:val="00914A45"/>
    <w:rsid w:val="00922446"/>
    <w:rsid w:val="00927A90"/>
    <w:rsid w:val="00972140"/>
    <w:rsid w:val="00987B4B"/>
    <w:rsid w:val="00990E5E"/>
    <w:rsid w:val="00996FC3"/>
    <w:rsid w:val="009A566E"/>
    <w:rsid w:val="009D04A1"/>
    <w:rsid w:val="009E7BB5"/>
    <w:rsid w:val="009F31CD"/>
    <w:rsid w:val="00A10E12"/>
    <w:rsid w:val="00A350BA"/>
    <w:rsid w:val="00A82421"/>
    <w:rsid w:val="00A824BF"/>
    <w:rsid w:val="00AC2868"/>
    <w:rsid w:val="00AF6EE1"/>
    <w:rsid w:val="00B41672"/>
    <w:rsid w:val="00B648EC"/>
    <w:rsid w:val="00B81A76"/>
    <w:rsid w:val="00BA7ADB"/>
    <w:rsid w:val="00BB179A"/>
    <w:rsid w:val="00BF6631"/>
    <w:rsid w:val="00C02A8B"/>
    <w:rsid w:val="00C25084"/>
    <w:rsid w:val="00C46818"/>
    <w:rsid w:val="00C63F15"/>
    <w:rsid w:val="00C66A17"/>
    <w:rsid w:val="00C76169"/>
    <w:rsid w:val="00CA3048"/>
    <w:rsid w:val="00CD04A0"/>
    <w:rsid w:val="00CD68BB"/>
    <w:rsid w:val="00D07C7A"/>
    <w:rsid w:val="00D3268A"/>
    <w:rsid w:val="00D62ED6"/>
    <w:rsid w:val="00D71410"/>
    <w:rsid w:val="00D87C64"/>
    <w:rsid w:val="00DA02B3"/>
    <w:rsid w:val="00DB40D3"/>
    <w:rsid w:val="00DF1262"/>
    <w:rsid w:val="00E12A12"/>
    <w:rsid w:val="00E3568A"/>
    <w:rsid w:val="00E63E42"/>
    <w:rsid w:val="00F02FED"/>
    <w:rsid w:val="00F55565"/>
    <w:rsid w:val="00F71AB6"/>
    <w:rsid w:val="00F802D6"/>
    <w:rsid w:val="00F9420E"/>
    <w:rsid w:val="00FA3848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871B0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02A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02A8B"/>
  </w:style>
  <w:style w:type="paragraph" w:customStyle="1" w:styleId="Ianoiaaiou">
    <w:name w:val="_Ianoi_?aaiou"/>
    <w:uiPriority w:val="99"/>
    <w:rsid w:val="00C76169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9224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5871B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Iacaaiea">
    <w:name w:val="_Iacaaiea"/>
    <w:next w:val="Normal"/>
    <w:rsid w:val="00160103"/>
    <w:pPr>
      <w:overflowPunct w:val="0"/>
      <w:autoSpaceDE w:val="0"/>
      <w:autoSpaceDN w:val="0"/>
      <w:adjustRightInd w:val="0"/>
      <w:spacing w:before="560"/>
      <w:jc w:val="center"/>
      <w:textAlignment w:val="baseline"/>
    </w:pPr>
    <w:rPr>
      <w:b/>
      <w:bCs/>
      <w:cap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afm2011_program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Имя: Суржиков Сергей Тимофеевич ИПМех РАН</vt:lpstr>
    </vt:vector>
  </TitlesOfParts>
  <Company>ИПМех РАН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Имя: Суржиков Сергей Тимофеевич ИПМех РАН</dc:title>
  <dc:subject/>
  <dc:creator>Андрей</dc:creator>
  <cp:keywords/>
  <dc:description/>
  <cp:lastModifiedBy>r</cp:lastModifiedBy>
  <cp:revision>2</cp:revision>
  <cp:lastPrinted>2010-11-26T09:20:00Z</cp:lastPrinted>
  <dcterms:created xsi:type="dcterms:W3CDTF">2011-11-21T13:12:00Z</dcterms:created>
  <dcterms:modified xsi:type="dcterms:W3CDTF">2011-11-21T13:12:00Z</dcterms:modified>
</cp:coreProperties>
</file>